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26" w:rsidRPr="00A43F56" w:rsidRDefault="008E3526" w:rsidP="008E3526">
      <w:pPr>
        <w:pStyle w:val="a8"/>
        <w:jc w:val="center"/>
        <w:rPr>
          <w:rStyle w:val="ac"/>
          <w:color w:val="4F6228" w:themeColor="accent3" w:themeShade="80"/>
          <w:sz w:val="70"/>
          <w:szCs w:val="70"/>
        </w:rPr>
      </w:pPr>
      <w:r w:rsidRPr="00A43F56">
        <w:rPr>
          <w:rStyle w:val="ac"/>
          <w:color w:val="4F6228" w:themeColor="accent3" w:themeShade="80"/>
          <w:sz w:val="70"/>
          <w:szCs w:val="70"/>
        </w:rPr>
        <w:t>Проект «Моя Корова»</w:t>
      </w:r>
    </w:p>
    <w:p w:rsidR="009D260B" w:rsidRPr="00A43F56" w:rsidRDefault="009D260B" w:rsidP="008E3526">
      <w:pPr>
        <w:pStyle w:val="a8"/>
        <w:jc w:val="center"/>
        <w:rPr>
          <w:rStyle w:val="ac"/>
          <w:sz w:val="28"/>
          <w:szCs w:val="28"/>
        </w:rPr>
      </w:pPr>
    </w:p>
    <w:p w:rsidR="009D260B" w:rsidRPr="00A43F56" w:rsidRDefault="009D260B" w:rsidP="008E3526">
      <w:pPr>
        <w:pStyle w:val="a8"/>
        <w:jc w:val="center"/>
        <w:rPr>
          <w:rStyle w:val="ac"/>
          <w:sz w:val="28"/>
          <w:szCs w:val="28"/>
        </w:rPr>
      </w:pPr>
      <w:r w:rsidRPr="00A43F56">
        <w:rPr>
          <w:noProof/>
        </w:rPr>
        <w:drawing>
          <wp:inline distT="0" distB="0" distL="0" distR="0" wp14:anchorId="0FBBDE15" wp14:editId="66666A23">
            <wp:extent cx="5922335" cy="4306186"/>
            <wp:effectExtent l="0" t="0" r="2540" b="0"/>
            <wp:docPr id="4" name="Рисунок 4" descr="http://image.ucoz.kz/_ph/6/658509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ucoz.kz/_ph/6/658509110.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97" b="3165"/>
                    <a:stretch/>
                  </pic:blipFill>
                  <pic:spPr bwMode="auto">
                    <a:xfrm>
                      <a:off x="0" y="0"/>
                      <a:ext cx="5922772" cy="4306504"/>
                    </a:xfrm>
                    <a:prstGeom prst="rect">
                      <a:avLst/>
                    </a:prstGeom>
                    <a:noFill/>
                    <a:ln>
                      <a:noFill/>
                    </a:ln>
                    <a:extLst>
                      <a:ext uri="{53640926-AAD7-44D8-BBD7-CCE9431645EC}">
                        <a14:shadowObscured xmlns:a14="http://schemas.microsoft.com/office/drawing/2010/main"/>
                      </a:ext>
                    </a:extLst>
                  </pic:spPr>
                </pic:pic>
              </a:graphicData>
            </a:graphic>
          </wp:inline>
        </w:drawing>
      </w:r>
    </w:p>
    <w:p w:rsidR="009D260B" w:rsidRPr="00A43F56" w:rsidRDefault="009D260B" w:rsidP="008E3526">
      <w:pPr>
        <w:pStyle w:val="a8"/>
        <w:jc w:val="center"/>
        <w:rPr>
          <w:rStyle w:val="ac"/>
          <w:sz w:val="28"/>
          <w:szCs w:val="28"/>
        </w:rPr>
      </w:pPr>
    </w:p>
    <w:p w:rsidR="009D260B" w:rsidRPr="00A43F56" w:rsidRDefault="009D260B" w:rsidP="00DD02D5">
      <w:pPr>
        <w:pStyle w:val="a8"/>
        <w:spacing w:before="0" w:beforeAutospacing="0" w:after="0" w:afterAutospacing="0" w:line="240" w:lineRule="atLeast"/>
        <w:jc w:val="center"/>
        <w:rPr>
          <w:sz w:val="28"/>
          <w:szCs w:val="28"/>
        </w:rPr>
      </w:pPr>
    </w:p>
    <w:p w:rsidR="004D7580" w:rsidRPr="00A43F56" w:rsidRDefault="004D7580" w:rsidP="00DD02D5">
      <w:pPr>
        <w:spacing w:after="0" w:line="240" w:lineRule="atLeast"/>
        <w:jc w:val="both"/>
        <w:rPr>
          <w:rFonts w:ascii="Times New Roman" w:hAnsi="Times New Roman" w:cs="Times New Roman"/>
          <w:sz w:val="28"/>
          <w:szCs w:val="28"/>
        </w:rPr>
      </w:pPr>
      <w:r w:rsidRPr="00A43F56">
        <w:rPr>
          <w:rFonts w:ascii="Times New Roman" w:hAnsi="Times New Roman" w:cs="Times New Roman"/>
          <w:b/>
          <w:color w:val="000000" w:themeColor="text1"/>
          <w:sz w:val="28"/>
          <w:szCs w:val="28"/>
        </w:rPr>
        <w:t>Инициатор</w:t>
      </w:r>
      <w:r w:rsidR="00C12A74" w:rsidRPr="00A43F56">
        <w:rPr>
          <w:rFonts w:ascii="Times New Roman" w:hAnsi="Times New Roman" w:cs="Times New Roman"/>
          <w:b/>
          <w:color w:val="000000" w:themeColor="text1"/>
          <w:sz w:val="28"/>
          <w:szCs w:val="28"/>
        </w:rPr>
        <w:t xml:space="preserve"> </w:t>
      </w:r>
      <w:r w:rsidRPr="00A43F56">
        <w:rPr>
          <w:rFonts w:ascii="Times New Roman" w:hAnsi="Times New Roman" w:cs="Times New Roman"/>
          <w:b/>
          <w:color w:val="000000" w:themeColor="text1"/>
          <w:sz w:val="28"/>
          <w:szCs w:val="28"/>
        </w:rPr>
        <w:t>проекта</w:t>
      </w:r>
      <w:r w:rsidR="00DD02D5" w:rsidRPr="00A43F56">
        <w:rPr>
          <w:rFonts w:ascii="Times New Roman" w:hAnsi="Times New Roman" w:cs="Times New Roman"/>
          <w:color w:val="000000" w:themeColor="text1"/>
          <w:sz w:val="28"/>
          <w:szCs w:val="28"/>
        </w:rPr>
        <w:t xml:space="preserve"> </w:t>
      </w:r>
      <w:r w:rsidR="00DD02D5" w:rsidRPr="00A43F56">
        <w:rPr>
          <w:rFonts w:ascii="Times New Roman" w:hAnsi="Times New Roman" w:cs="Times New Roman"/>
          <w:sz w:val="28"/>
          <w:szCs w:val="28"/>
        </w:rPr>
        <w:t xml:space="preserve">- </w:t>
      </w:r>
      <w:r w:rsidRPr="00A43F56">
        <w:rPr>
          <w:rFonts w:ascii="Times New Roman" w:hAnsi="Times New Roman" w:cs="Times New Roman"/>
        </w:rPr>
        <w:t xml:space="preserve"> </w:t>
      </w:r>
      <w:r w:rsidRPr="00A43F56">
        <w:rPr>
          <w:rFonts w:ascii="Times New Roman" w:hAnsi="Times New Roman" w:cs="Times New Roman"/>
          <w:sz w:val="28"/>
          <w:szCs w:val="28"/>
        </w:rPr>
        <w:t>НКО «БЛАГОТВОРИТЕЛЬНЫЙ СОЮЗ РОССИИ»</w:t>
      </w:r>
    </w:p>
    <w:p w:rsidR="00B170C1" w:rsidRPr="00A43F56" w:rsidRDefault="00B170C1" w:rsidP="00DD02D5">
      <w:pPr>
        <w:spacing w:after="0" w:line="240" w:lineRule="atLeast"/>
        <w:jc w:val="both"/>
        <w:rPr>
          <w:rFonts w:ascii="Times New Roman" w:hAnsi="Times New Roman" w:cs="Times New Roman"/>
          <w:sz w:val="28"/>
          <w:szCs w:val="28"/>
        </w:rPr>
      </w:pPr>
    </w:p>
    <w:p w:rsidR="00C12A74" w:rsidRPr="00A43F56" w:rsidRDefault="00DD02D5" w:rsidP="00DD02D5">
      <w:pPr>
        <w:spacing w:after="0" w:line="240" w:lineRule="atLeast"/>
        <w:jc w:val="both"/>
        <w:rPr>
          <w:rFonts w:ascii="Times New Roman" w:hAnsi="Times New Roman" w:cs="Times New Roman"/>
          <w:sz w:val="28"/>
          <w:szCs w:val="28"/>
        </w:rPr>
      </w:pPr>
      <w:r w:rsidRPr="00A43F56">
        <w:rPr>
          <w:rFonts w:ascii="Times New Roman" w:hAnsi="Times New Roman" w:cs="Times New Roman"/>
          <w:sz w:val="28"/>
          <w:szCs w:val="28"/>
        </w:rPr>
        <w:t>А</w:t>
      </w:r>
      <w:r w:rsidR="00C12A74" w:rsidRPr="00A43F56">
        <w:rPr>
          <w:rFonts w:ascii="Times New Roman" w:hAnsi="Times New Roman" w:cs="Times New Roman"/>
          <w:sz w:val="28"/>
          <w:szCs w:val="28"/>
        </w:rPr>
        <w:t>дрес</w:t>
      </w:r>
      <w:r w:rsidRPr="00A43F56">
        <w:rPr>
          <w:rFonts w:ascii="Times New Roman" w:hAnsi="Times New Roman" w:cs="Times New Roman"/>
          <w:sz w:val="28"/>
          <w:szCs w:val="28"/>
        </w:rPr>
        <w:t xml:space="preserve"> - </w:t>
      </w:r>
      <w:r w:rsidR="00C12A74" w:rsidRPr="00A43F56">
        <w:rPr>
          <w:rFonts w:ascii="Times New Roman" w:hAnsi="Times New Roman" w:cs="Times New Roman"/>
          <w:sz w:val="28"/>
          <w:szCs w:val="28"/>
        </w:rPr>
        <w:t xml:space="preserve">  г. СПБ, </w:t>
      </w:r>
      <w:proofErr w:type="spellStart"/>
      <w:r w:rsidR="00C12A74" w:rsidRPr="00A43F56">
        <w:rPr>
          <w:rFonts w:ascii="Times New Roman" w:hAnsi="Times New Roman" w:cs="Times New Roman"/>
          <w:sz w:val="28"/>
          <w:szCs w:val="28"/>
        </w:rPr>
        <w:t>Захарьевская</w:t>
      </w:r>
      <w:proofErr w:type="spellEnd"/>
      <w:r w:rsidR="00C12A74" w:rsidRPr="00A43F56">
        <w:rPr>
          <w:rFonts w:ascii="Times New Roman" w:hAnsi="Times New Roman" w:cs="Times New Roman"/>
          <w:sz w:val="28"/>
          <w:szCs w:val="28"/>
        </w:rPr>
        <w:t xml:space="preserve"> улица, д.16, офис №3.</w:t>
      </w:r>
    </w:p>
    <w:p w:rsidR="00B170C1" w:rsidRPr="00A43F56" w:rsidRDefault="00B170C1" w:rsidP="00DD02D5">
      <w:pPr>
        <w:spacing w:after="0" w:line="240" w:lineRule="atLeast"/>
        <w:jc w:val="both"/>
        <w:rPr>
          <w:rFonts w:ascii="Times New Roman" w:hAnsi="Times New Roman" w:cs="Times New Roman"/>
          <w:sz w:val="28"/>
          <w:szCs w:val="28"/>
        </w:rPr>
      </w:pPr>
    </w:p>
    <w:p w:rsidR="00DD02D5" w:rsidRPr="00A43F56" w:rsidRDefault="00DD02D5" w:rsidP="00DD02D5">
      <w:pPr>
        <w:spacing w:after="0" w:line="240" w:lineRule="atLeast"/>
        <w:jc w:val="both"/>
        <w:rPr>
          <w:rFonts w:ascii="Times New Roman" w:hAnsi="Times New Roman" w:cs="Times New Roman"/>
          <w:sz w:val="28"/>
          <w:szCs w:val="28"/>
        </w:rPr>
      </w:pPr>
      <w:r w:rsidRPr="00A43F56">
        <w:rPr>
          <w:rFonts w:ascii="Times New Roman" w:hAnsi="Times New Roman" w:cs="Times New Roman"/>
          <w:sz w:val="28"/>
          <w:szCs w:val="28"/>
        </w:rPr>
        <w:t>Те</w:t>
      </w:r>
      <w:r w:rsidR="00F73372">
        <w:rPr>
          <w:rFonts w:ascii="Times New Roman" w:hAnsi="Times New Roman" w:cs="Times New Roman"/>
          <w:sz w:val="28"/>
          <w:szCs w:val="28"/>
        </w:rPr>
        <w:t>лефоны -  8 (911) 822-77-73, 66</w:t>
      </w:r>
      <w:r w:rsidRPr="00A43F56">
        <w:rPr>
          <w:rFonts w:ascii="Times New Roman" w:hAnsi="Times New Roman" w:cs="Times New Roman"/>
          <w:sz w:val="28"/>
          <w:szCs w:val="28"/>
        </w:rPr>
        <w:t>9</w:t>
      </w:r>
      <w:r w:rsidR="00F73372">
        <w:rPr>
          <w:rFonts w:ascii="Times New Roman" w:hAnsi="Times New Roman" w:cs="Times New Roman"/>
          <w:sz w:val="28"/>
          <w:szCs w:val="28"/>
          <w:lang w:val="en-US"/>
        </w:rPr>
        <w:t>-</w:t>
      </w:r>
      <w:r w:rsidRPr="00A43F56">
        <w:rPr>
          <w:rFonts w:ascii="Times New Roman" w:hAnsi="Times New Roman" w:cs="Times New Roman"/>
          <w:sz w:val="28"/>
          <w:szCs w:val="28"/>
        </w:rPr>
        <w:t>96</w:t>
      </w:r>
      <w:r w:rsidR="00F73372">
        <w:rPr>
          <w:rFonts w:ascii="Times New Roman" w:hAnsi="Times New Roman" w:cs="Times New Roman"/>
          <w:sz w:val="28"/>
          <w:szCs w:val="28"/>
          <w:lang w:val="en-US"/>
        </w:rPr>
        <w:t>-</w:t>
      </w:r>
      <w:r w:rsidR="00F73372">
        <w:rPr>
          <w:rFonts w:ascii="Times New Roman" w:hAnsi="Times New Roman" w:cs="Times New Roman"/>
          <w:sz w:val="28"/>
          <w:szCs w:val="28"/>
        </w:rPr>
        <w:t>98</w:t>
      </w:r>
    </w:p>
    <w:p w:rsidR="007019D2" w:rsidRPr="00A43F56" w:rsidRDefault="007019D2" w:rsidP="00DD02D5">
      <w:pPr>
        <w:spacing w:after="0" w:line="240" w:lineRule="atLeast"/>
        <w:jc w:val="both"/>
        <w:rPr>
          <w:rFonts w:ascii="Times New Roman" w:hAnsi="Times New Roman" w:cs="Times New Roman"/>
          <w:sz w:val="28"/>
          <w:szCs w:val="28"/>
        </w:rPr>
      </w:pPr>
    </w:p>
    <w:p w:rsidR="00633166" w:rsidRPr="00A43F56" w:rsidRDefault="00633166" w:rsidP="00633166">
      <w:pPr>
        <w:spacing w:after="0" w:line="240" w:lineRule="atLeast"/>
        <w:jc w:val="both"/>
        <w:rPr>
          <w:rFonts w:ascii="Times New Roman" w:hAnsi="Times New Roman" w:cs="Times New Roman"/>
          <w:sz w:val="28"/>
          <w:szCs w:val="28"/>
        </w:rPr>
      </w:pPr>
      <w:r w:rsidRPr="00A43F56">
        <w:rPr>
          <w:rFonts w:ascii="Times New Roman" w:hAnsi="Times New Roman" w:cs="Times New Roman"/>
          <w:sz w:val="28"/>
          <w:szCs w:val="28"/>
        </w:rPr>
        <w:t xml:space="preserve">Сайт </w:t>
      </w:r>
      <w:hyperlink r:id="rId9" w:history="1">
        <w:r w:rsidR="00417357" w:rsidRPr="00A40435">
          <w:rPr>
            <w:rStyle w:val="ab"/>
            <w:rFonts w:ascii="Times New Roman" w:hAnsi="Times New Roman" w:cs="Times New Roman"/>
            <w:sz w:val="28"/>
            <w:szCs w:val="28"/>
          </w:rPr>
          <w:t>http://i</w:t>
        </w:r>
        <w:r w:rsidR="00417357" w:rsidRPr="00A40435">
          <w:rPr>
            <w:rStyle w:val="ab"/>
            <w:rFonts w:ascii="Times New Roman" w:hAnsi="Times New Roman" w:cs="Times New Roman"/>
            <w:sz w:val="28"/>
            <w:szCs w:val="28"/>
          </w:rPr>
          <w:t>k</w:t>
        </w:r>
        <w:r w:rsidR="00417357" w:rsidRPr="00A40435">
          <w:rPr>
            <w:rStyle w:val="ab"/>
            <w:rFonts w:ascii="Times New Roman" w:hAnsi="Times New Roman" w:cs="Times New Roman"/>
            <w:sz w:val="28"/>
            <w:szCs w:val="28"/>
          </w:rPr>
          <w:t>mol.ru</w:t>
        </w:r>
      </w:hyperlink>
      <w:r w:rsidR="00417357">
        <w:rPr>
          <w:rFonts w:ascii="Times New Roman" w:hAnsi="Times New Roman" w:cs="Times New Roman"/>
          <w:sz w:val="28"/>
          <w:szCs w:val="28"/>
        </w:rPr>
        <w:t xml:space="preserve"> </w:t>
      </w:r>
    </w:p>
    <w:p w:rsidR="00DD02D5" w:rsidRPr="00A43F56" w:rsidRDefault="00DD02D5" w:rsidP="00DD02D5">
      <w:pPr>
        <w:spacing w:after="0" w:line="240" w:lineRule="atLeast"/>
        <w:jc w:val="both"/>
        <w:rPr>
          <w:rFonts w:ascii="Times New Roman" w:hAnsi="Times New Roman" w:cs="Times New Roman"/>
          <w:sz w:val="28"/>
          <w:szCs w:val="28"/>
        </w:rPr>
      </w:pPr>
    </w:p>
    <w:p w:rsidR="00DD02D5" w:rsidRPr="00A43F56" w:rsidRDefault="00DD02D5" w:rsidP="00DD02D5">
      <w:pPr>
        <w:spacing w:after="0" w:line="240" w:lineRule="atLeast"/>
        <w:jc w:val="both"/>
        <w:rPr>
          <w:rFonts w:ascii="Times New Roman" w:hAnsi="Times New Roman" w:cs="Times New Roman"/>
          <w:sz w:val="28"/>
          <w:szCs w:val="28"/>
        </w:rPr>
      </w:pPr>
    </w:p>
    <w:p w:rsidR="00DD02D5" w:rsidRPr="00A43F56" w:rsidRDefault="00DD02D5" w:rsidP="00DD02D5">
      <w:pPr>
        <w:spacing w:after="0" w:line="240" w:lineRule="atLeast"/>
        <w:jc w:val="both"/>
        <w:rPr>
          <w:rFonts w:ascii="Times New Roman" w:hAnsi="Times New Roman" w:cs="Times New Roman"/>
          <w:sz w:val="28"/>
          <w:szCs w:val="28"/>
        </w:rPr>
      </w:pPr>
    </w:p>
    <w:p w:rsidR="00DD02D5" w:rsidRPr="00A43F56" w:rsidRDefault="00DD02D5" w:rsidP="00DD02D5">
      <w:pPr>
        <w:spacing w:after="0" w:line="240" w:lineRule="atLeast"/>
        <w:jc w:val="both"/>
        <w:rPr>
          <w:rFonts w:ascii="Times New Roman" w:hAnsi="Times New Roman" w:cs="Times New Roman"/>
          <w:sz w:val="28"/>
          <w:szCs w:val="28"/>
        </w:rPr>
      </w:pPr>
    </w:p>
    <w:p w:rsidR="00A43F56" w:rsidRPr="00A43F56" w:rsidRDefault="00A43F56" w:rsidP="00DD02D5">
      <w:pPr>
        <w:spacing w:after="0" w:line="240" w:lineRule="atLeast"/>
        <w:jc w:val="both"/>
        <w:rPr>
          <w:rFonts w:ascii="Times New Roman" w:hAnsi="Times New Roman" w:cs="Times New Roman"/>
          <w:sz w:val="28"/>
          <w:szCs w:val="28"/>
        </w:rPr>
      </w:pPr>
    </w:p>
    <w:p w:rsidR="00A43F56" w:rsidRPr="00A43F56" w:rsidRDefault="00A43F56" w:rsidP="00DD02D5">
      <w:pPr>
        <w:spacing w:after="0" w:line="240" w:lineRule="atLeast"/>
        <w:jc w:val="both"/>
        <w:rPr>
          <w:rFonts w:ascii="Times New Roman" w:hAnsi="Times New Roman" w:cs="Times New Roman"/>
          <w:sz w:val="28"/>
          <w:szCs w:val="28"/>
        </w:rPr>
      </w:pPr>
    </w:p>
    <w:p w:rsidR="00A43F56" w:rsidRPr="00A43F56" w:rsidRDefault="00A43F56" w:rsidP="00DD02D5">
      <w:pPr>
        <w:spacing w:after="0" w:line="240" w:lineRule="atLeast"/>
        <w:jc w:val="both"/>
        <w:rPr>
          <w:rFonts w:ascii="Times New Roman" w:hAnsi="Times New Roman" w:cs="Times New Roman"/>
          <w:sz w:val="28"/>
          <w:szCs w:val="28"/>
        </w:rPr>
      </w:pPr>
    </w:p>
    <w:p w:rsidR="00DD02D5" w:rsidRPr="00A43F56" w:rsidRDefault="00DD02D5" w:rsidP="00DD02D5">
      <w:pPr>
        <w:spacing w:after="0" w:line="240" w:lineRule="atLeast"/>
        <w:jc w:val="both"/>
        <w:rPr>
          <w:rFonts w:ascii="Times New Roman" w:hAnsi="Times New Roman" w:cs="Times New Roman"/>
          <w:sz w:val="28"/>
          <w:szCs w:val="28"/>
        </w:rPr>
      </w:pPr>
    </w:p>
    <w:p w:rsidR="00DD02D5" w:rsidRPr="00A43F56" w:rsidRDefault="00DD02D5" w:rsidP="00DD02D5">
      <w:pPr>
        <w:spacing w:after="0" w:line="240" w:lineRule="atLeast"/>
        <w:jc w:val="both"/>
        <w:rPr>
          <w:rFonts w:ascii="Times New Roman" w:hAnsi="Times New Roman" w:cs="Times New Roman"/>
          <w:sz w:val="28"/>
          <w:szCs w:val="28"/>
        </w:rPr>
      </w:pPr>
    </w:p>
    <w:p w:rsidR="00417357" w:rsidRDefault="00DD02D5" w:rsidP="00DD02D5">
      <w:pPr>
        <w:spacing w:after="0" w:line="240" w:lineRule="atLeast"/>
        <w:jc w:val="center"/>
        <w:rPr>
          <w:rFonts w:ascii="Times New Roman" w:hAnsi="Times New Roman" w:cs="Times New Roman"/>
          <w:sz w:val="28"/>
          <w:szCs w:val="28"/>
        </w:rPr>
      </w:pPr>
      <w:r w:rsidRPr="00A43F56">
        <w:rPr>
          <w:rFonts w:ascii="Times New Roman" w:hAnsi="Times New Roman" w:cs="Times New Roman"/>
          <w:sz w:val="28"/>
          <w:szCs w:val="28"/>
        </w:rPr>
        <w:t>г.</w:t>
      </w:r>
      <w:r w:rsidR="00633166" w:rsidRPr="00A43F56">
        <w:rPr>
          <w:rFonts w:ascii="Times New Roman" w:hAnsi="Times New Roman" w:cs="Times New Roman"/>
          <w:sz w:val="28"/>
          <w:szCs w:val="28"/>
        </w:rPr>
        <w:t xml:space="preserve"> </w:t>
      </w:r>
      <w:r w:rsidR="00417357">
        <w:rPr>
          <w:rFonts w:ascii="Times New Roman" w:hAnsi="Times New Roman" w:cs="Times New Roman"/>
          <w:sz w:val="28"/>
          <w:szCs w:val="28"/>
        </w:rPr>
        <w:t>Санкт-Петербург</w:t>
      </w:r>
      <w:r w:rsidRPr="00A43F56">
        <w:rPr>
          <w:rFonts w:ascii="Times New Roman" w:hAnsi="Times New Roman" w:cs="Times New Roman"/>
          <w:sz w:val="28"/>
          <w:szCs w:val="28"/>
        </w:rPr>
        <w:t xml:space="preserve"> </w:t>
      </w:r>
    </w:p>
    <w:p w:rsidR="00A43F56" w:rsidRPr="00A43F56" w:rsidRDefault="00DD02D5" w:rsidP="00DD02D5">
      <w:pPr>
        <w:spacing w:after="0" w:line="240" w:lineRule="atLeast"/>
        <w:jc w:val="center"/>
        <w:rPr>
          <w:rFonts w:ascii="Times New Roman" w:hAnsi="Times New Roman" w:cs="Times New Roman"/>
          <w:sz w:val="28"/>
          <w:szCs w:val="28"/>
        </w:rPr>
      </w:pPr>
      <w:r w:rsidRPr="00A43F56">
        <w:rPr>
          <w:rFonts w:ascii="Times New Roman" w:hAnsi="Times New Roman" w:cs="Times New Roman"/>
          <w:sz w:val="28"/>
          <w:szCs w:val="28"/>
        </w:rPr>
        <w:t>2016г.</w:t>
      </w:r>
    </w:p>
    <w:sdt>
      <w:sdtPr>
        <w:rPr>
          <w:rFonts w:asciiTheme="minorHAnsi" w:eastAsiaTheme="minorHAnsi" w:hAnsiTheme="minorHAnsi" w:cstheme="minorBidi"/>
          <w:color w:val="auto"/>
          <w:sz w:val="22"/>
          <w:szCs w:val="22"/>
          <w:lang w:eastAsia="en-US"/>
        </w:rPr>
        <w:id w:val="-526408889"/>
        <w:docPartObj>
          <w:docPartGallery w:val="Table of Contents"/>
          <w:docPartUnique/>
        </w:docPartObj>
      </w:sdtPr>
      <w:sdtEndPr>
        <w:rPr>
          <w:b/>
          <w:bCs/>
        </w:rPr>
      </w:sdtEndPr>
      <w:sdtContent>
        <w:p w:rsidR="00172467" w:rsidRDefault="00172467">
          <w:pPr>
            <w:pStyle w:val="af4"/>
          </w:pPr>
          <w:r>
            <w:t>Оглавление</w:t>
          </w:r>
        </w:p>
        <w:p w:rsidR="000458AE" w:rsidRDefault="00172467">
          <w:pPr>
            <w:pStyle w:val="11"/>
            <w:rPr>
              <w:rFonts w:asciiTheme="minorHAnsi" w:eastAsiaTheme="minorEastAsia" w:hAnsiTheme="minorHAnsi" w:cstheme="minorBidi"/>
              <w:bCs w:val="0"/>
              <w:i w:val="0"/>
              <w:iCs w:val="0"/>
            </w:rPr>
          </w:pPr>
          <w:r>
            <w:fldChar w:fldCharType="begin"/>
          </w:r>
          <w:r>
            <w:instrText xml:space="preserve"> TOC \o "1-3" \h \z \u </w:instrText>
          </w:r>
          <w:r>
            <w:fldChar w:fldCharType="separate"/>
          </w:r>
          <w:hyperlink w:anchor="_Toc448397272" w:history="1">
            <w:r w:rsidR="000458AE" w:rsidRPr="007542CE">
              <w:rPr>
                <w:rStyle w:val="ab"/>
                <w:lang w:val="en-US"/>
              </w:rPr>
              <w:t>I</w:t>
            </w:r>
            <w:r w:rsidR="000458AE" w:rsidRPr="007542CE">
              <w:rPr>
                <w:rStyle w:val="ab"/>
              </w:rPr>
              <w:t xml:space="preserve">   Резюме проекта</w:t>
            </w:r>
            <w:r w:rsidR="000458AE">
              <w:rPr>
                <w:webHidden/>
              </w:rPr>
              <w:tab/>
            </w:r>
            <w:r w:rsidR="000458AE">
              <w:rPr>
                <w:webHidden/>
              </w:rPr>
              <w:fldChar w:fldCharType="begin"/>
            </w:r>
            <w:r w:rsidR="000458AE">
              <w:rPr>
                <w:webHidden/>
              </w:rPr>
              <w:instrText xml:space="preserve"> PAGEREF _Toc448397272 \h </w:instrText>
            </w:r>
            <w:r w:rsidR="000458AE">
              <w:rPr>
                <w:webHidden/>
              </w:rPr>
            </w:r>
            <w:r w:rsidR="000458AE">
              <w:rPr>
                <w:webHidden/>
              </w:rPr>
              <w:fldChar w:fldCharType="separate"/>
            </w:r>
            <w:r w:rsidR="000458AE">
              <w:rPr>
                <w:webHidden/>
              </w:rPr>
              <w:t>3</w:t>
            </w:r>
            <w:r w:rsidR="000458AE">
              <w:rPr>
                <w:webHidden/>
              </w:rPr>
              <w:fldChar w:fldCharType="end"/>
            </w:r>
          </w:hyperlink>
        </w:p>
        <w:p w:rsidR="000458AE" w:rsidRDefault="009A3773">
          <w:pPr>
            <w:pStyle w:val="11"/>
            <w:rPr>
              <w:rFonts w:asciiTheme="minorHAnsi" w:eastAsiaTheme="minorEastAsia" w:hAnsiTheme="minorHAnsi" w:cstheme="minorBidi"/>
              <w:bCs w:val="0"/>
              <w:i w:val="0"/>
              <w:iCs w:val="0"/>
            </w:rPr>
          </w:pPr>
          <w:hyperlink w:anchor="_Toc448397273" w:history="1">
            <w:r w:rsidR="000458AE" w:rsidRPr="007542CE">
              <w:rPr>
                <w:rStyle w:val="ab"/>
                <w:lang w:val="en-US"/>
              </w:rPr>
              <w:t>II</w:t>
            </w:r>
            <w:r w:rsidR="000458AE" w:rsidRPr="007542CE">
              <w:rPr>
                <w:rStyle w:val="ab"/>
              </w:rPr>
              <w:t xml:space="preserve"> Суть проекта</w:t>
            </w:r>
            <w:r w:rsidR="000458AE">
              <w:rPr>
                <w:webHidden/>
              </w:rPr>
              <w:tab/>
            </w:r>
            <w:r w:rsidR="000458AE">
              <w:rPr>
                <w:webHidden/>
              </w:rPr>
              <w:fldChar w:fldCharType="begin"/>
            </w:r>
            <w:r w:rsidR="000458AE">
              <w:rPr>
                <w:webHidden/>
              </w:rPr>
              <w:instrText xml:space="preserve"> PAGEREF _Toc448397273 \h </w:instrText>
            </w:r>
            <w:r w:rsidR="000458AE">
              <w:rPr>
                <w:webHidden/>
              </w:rPr>
            </w:r>
            <w:r w:rsidR="000458AE">
              <w:rPr>
                <w:webHidden/>
              </w:rPr>
              <w:fldChar w:fldCharType="separate"/>
            </w:r>
            <w:r w:rsidR="000458AE">
              <w:rPr>
                <w:webHidden/>
              </w:rPr>
              <w:t>4</w:t>
            </w:r>
            <w:r w:rsidR="000458AE">
              <w:rPr>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74" w:history="1">
            <w:r w:rsidR="000458AE" w:rsidRPr="007542CE">
              <w:rPr>
                <w:rStyle w:val="ab"/>
                <w:rFonts w:ascii="Times New Roman" w:hAnsi="Times New Roman" w:cs="Times New Roman"/>
                <w:b/>
                <w:i/>
                <w:noProof/>
              </w:rPr>
              <w:t>Описание проекта</w:t>
            </w:r>
            <w:r w:rsidR="000458AE">
              <w:rPr>
                <w:noProof/>
                <w:webHidden/>
              </w:rPr>
              <w:tab/>
            </w:r>
            <w:r w:rsidR="000458AE">
              <w:rPr>
                <w:noProof/>
                <w:webHidden/>
              </w:rPr>
              <w:fldChar w:fldCharType="begin"/>
            </w:r>
            <w:r w:rsidR="000458AE">
              <w:rPr>
                <w:noProof/>
                <w:webHidden/>
              </w:rPr>
              <w:instrText xml:space="preserve"> PAGEREF _Toc448397274 \h </w:instrText>
            </w:r>
            <w:r w:rsidR="000458AE">
              <w:rPr>
                <w:noProof/>
                <w:webHidden/>
              </w:rPr>
            </w:r>
            <w:r w:rsidR="000458AE">
              <w:rPr>
                <w:noProof/>
                <w:webHidden/>
              </w:rPr>
              <w:fldChar w:fldCharType="separate"/>
            </w:r>
            <w:r w:rsidR="000458AE">
              <w:rPr>
                <w:noProof/>
                <w:webHidden/>
              </w:rPr>
              <w:t>4</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75" w:history="1">
            <w:r w:rsidR="000458AE" w:rsidRPr="007542CE">
              <w:rPr>
                <w:rStyle w:val="ab"/>
                <w:rFonts w:ascii="Times New Roman" w:hAnsi="Times New Roman" w:cs="Times New Roman"/>
                <w:b/>
                <w:i/>
                <w:noProof/>
              </w:rPr>
              <w:t>Виды Заказчиков</w:t>
            </w:r>
            <w:r w:rsidR="000458AE">
              <w:rPr>
                <w:noProof/>
                <w:webHidden/>
              </w:rPr>
              <w:tab/>
            </w:r>
            <w:r w:rsidR="000458AE">
              <w:rPr>
                <w:noProof/>
                <w:webHidden/>
              </w:rPr>
              <w:fldChar w:fldCharType="begin"/>
            </w:r>
            <w:r w:rsidR="000458AE">
              <w:rPr>
                <w:noProof/>
                <w:webHidden/>
              </w:rPr>
              <w:instrText xml:space="preserve"> PAGEREF _Toc448397275 \h </w:instrText>
            </w:r>
            <w:r w:rsidR="000458AE">
              <w:rPr>
                <w:noProof/>
                <w:webHidden/>
              </w:rPr>
            </w:r>
            <w:r w:rsidR="000458AE">
              <w:rPr>
                <w:noProof/>
                <w:webHidden/>
              </w:rPr>
              <w:fldChar w:fldCharType="separate"/>
            </w:r>
            <w:r w:rsidR="000458AE">
              <w:rPr>
                <w:noProof/>
                <w:webHidden/>
              </w:rPr>
              <w:t>4</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76" w:history="1">
            <w:r w:rsidR="000458AE" w:rsidRPr="007542CE">
              <w:rPr>
                <w:rStyle w:val="ab"/>
                <w:rFonts w:ascii="Times New Roman" w:hAnsi="Times New Roman" w:cs="Times New Roman"/>
                <w:b/>
                <w:i/>
                <w:noProof/>
              </w:rPr>
              <w:t>Экономическая эффективность проекта</w:t>
            </w:r>
            <w:r w:rsidR="000458AE">
              <w:rPr>
                <w:noProof/>
                <w:webHidden/>
              </w:rPr>
              <w:tab/>
            </w:r>
            <w:r w:rsidR="000458AE">
              <w:rPr>
                <w:noProof/>
                <w:webHidden/>
              </w:rPr>
              <w:fldChar w:fldCharType="begin"/>
            </w:r>
            <w:r w:rsidR="000458AE">
              <w:rPr>
                <w:noProof/>
                <w:webHidden/>
              </w:rPr>
              <w:instrText xml:space="preserve"> PAGEREF _Toc448397276 \h </w:instrText>
            </w:r>
            <w:r w:rsidR="000458AE">
              <w:rPr>
                <w:noProof/>
                <w:webHidden/>
              </w:rPr>
            </w:r>
            <w:r w:rsidR="000458AE">
              <w:rPr>
                <w:noProof/>
                <w:webHidden/>
              </w:rPr>
              <w:fldChar w:fldCharType="separate"/>
            </w:r>
            <w:r w:rsidR="000458AE">
              <w:rPr>
                <w:noProof/>
                <w:webHidden/>
              </w:rPr>
              <w:t>5</w:t>
            </w:r>
            <w:r w:rsidR="000458AE">
              <w:rPr>
                <w:noProof/>
                <w:webHidden/>
              </w:rPr>
              <w:fldChar w:fldCharType="end"/>
            </w:r>
          </w:hyperlink>
        </w:p>
        <w:p w:rsidR="000458AE" w:rsidRDefault="009A3773">
          <w:pPr>
            <w:pStyle w:val="11"/>
            <w:rPr>
              <w:rFonts w:asciiTheme="minorHAnsi" w:eastAsiaTheme="minorEastAsia" w:hAnsiTheme="minorHAnsi" w:cstheme="minorBidi"/>
              <w:bCs w:val="0"/>
              <w:i w:val="0"/>
              <w:iCs w:val="0"/>
            </w:rPr>
          </w:pPr>
          <w:hyperlink w:anchor="_Toc448397277" w:history="1">
            <w:r w:rsidR="000458AE" w:rsidRPr="007542CE">
              <w:rPr>
                <w:rStyle w:val="ab"/>
              </w:rPr>
              <w:t>III Описание продукции</w:t>
            </w:r>
            <w:r w:rsidR="000458AE">
              <w:rPr>
                <w:webHidden/>
              </w:rPr>
              <w:tab/>
            </w:r>
            <w:r w:rsidR="000458AE">
              <w:rPr>
                <w:webHidden/>
              </w:rPr>
              <w:fldChar w:fldCharType="begin"/>
            </w:r>
            <w:r w:rsidR="000458AE">
              <w:rPr>
                <w:webHidden/>
              </w:rPr>
              <w:instrText xml:space="preserve"> PAGEREF _Toc448397277 \h </w:instrText>
            </w:r>
            <w:r w:rsidR="000458AE">
              <w:rPr>
                <w:webHidden/>
              </w:rPr>
            </w:r>
            <w:r w:rsidR="000458AE">
              <w:rPr>
                <w:webHidden/>
              </w:rPr>
              <w:fldChar w:fldCharType="separate"/>
            </w:r>
            <w:r w:rsidR="000458AE">
              <w:rPr>
                <w:webHidden/>
              </w:rPr>
              <w:t>7</w:t>
            </w:r>
            <w:r w:rsidR="000458AE">
              <w:rPr>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78" w:history="1">
            <w:r w:rsidR="000458AE" w:rsidRPr="007542CE">
              <w:rPr>
                <w:rStyle w:val="ab"/>
                <w:rFonts w:ascii="Times New Roman" w:hAnsi="Times New Roman" w:cs="Times New Roman"/>
                <w:b/>
                <w:i/>
                <w:noProof/>
              </w:rPr>
              <w:t>Молоко</w:t>
            </w:r>
            <w:r w:rsidR="000458AE">
              <w:rPr>
                <w:noProof/>
                <w:webHidden/>
              </w:rPr>
              <w:tab/>
            </w:r>
            <w:r w:rsidR="000458AE">
              <w:rPr>
                <w:noProof/>
                <w:webHidden/>
              </w:rPr>
              <w:fldChar w:fldCharType="begin"/>
            </w:r>
            <w:r w:rsidR="000458AE">
              <w:rPr>
                <w:noProof/>
                <w:webHidden/>
              </w:rPr>
              <w:instrText xml:space="preserve"> PAGEREF _Toc448397278 \h </w:instrText>
            </w:r>
            <w:r w:rsidR="000458AE">
              <w:rPr>
                <w:noProof/>
                <w:webHidden/>
              </w:rPr>
            </w:r>
            <w:r w:rsidR="000458AE">
              <w:rPr>
                <w:noProof/>
                <w:webHidden/>
              </w:rPr>
              <w:fldChar w:fldCharType="separate"/>
            </w:r>
            <w:r w:rsidR="000458AE">
              <w:rPr>
                <w:noProof/>
                <w:webHidden/>
              </w:rPr>
              <w:t>7</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79" w:history="1">
            <w:r w:rsidR="000458AE" w:rsidRPr="007542CE">
              <w:rPr>
                <w:rStyle w:val="ab"/>
                <w:rFonts w:ascii="Times New Roman" w:hAnsi="Times New Roman" w:cs="Times New Roman"/>
                <w:b/>
                <w:i/>
                <w:noProof/>
              </w:rPr>
              <w:t>Сметана</w:t>
            </w:r>
            <w:r w:rsidR="000458AE">
              <w:rPr>
                <w:noProof/>
                <w:webHidden/>
              </w:rPr>
              <w:tab/>
            </w:r>
            <w:r w:rsidR="000458AE">
              <w:rPr>
                <w:noProof/>
                <w:webHidden/>
              </w:rPr>
              <w:fldChar w:fldCharType="begin"/>
            </w:r>
            <w:r w:rsidR="000458AE">
              <w:rPr>
                <w:noProof/>
                <w:webHidden/>
              </w:rPr>
              <w:instrText xml:space="preserve"> PAGEREF _Toc448397279 \h </w:instrText>
            </w:r>
            <w:r w:rsidR="000458AE">
              <w:rPr>
                <w:noProof/>
                <w:webHidden/>
              </w:rPr>
            </w:r>
            <w:r w:rsidR="000458AE">
              <w:rPr>
                <w:noProof/>
                <w:webHidden/>
              </w:rPr>
              <w:fldChar w:fldCharType="separate"/>
            </w:r>
            <w:r w:rsidR="000458AE">
              <w:rPr>
                <w:noProof/>
                <w:webHidden/>
              </w:rPr>
              <w:t>8</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80" w:history="1">
            <w:r w:rsidR="000458AE" w:rsidRPr="007542CE">
              <w:rPr>
                <w:rStyle w:val="ab"/>
                <w:rFonts w:ascii="Times New Roman" w:hAnsi="Times New Roman" w:cs="Times New Roman"/>
                <w:b/>
                <w:i/>
                <w:noProof/>
              </w:rPr>
              <w:t>Масло</w:t>
            </w:r>
            <w:r w:rsidR="000458AE">
              <w:rPr>
                <w:noProof/>
                <w:webHidden/>
              </w:rPr>
              <w:tab/>
            </w:r>
            <w:r w:rsidR="000458AE">
              <w:rPr>
                <w:noProof/>
                <w:webHidden/>
              </w:rPr>
              <w:fldChar w:fldCharType="begin"/>
            </w:r>
            <w:r w:rsidR="000458AE">
              <w:rPr>
                <w:noProof/>
                <w:webHidden/>
              </w:rPr>
              <w:instrText xml:space="preserve"> PAGEREF _Toc448397280 \h </w:instrText>
            </w:r>
            <w:r w:rsidR="000458AE">
              <w:rPr>
                <w:noProof/>
                <w:webHidden/>
              </w:rPr>
            </w:r>
            <w:r w:rsidR="000458AE">
              <w:rPr>
                <w:noProof/>
                <w:webHidden/>
              </w:rPr>
              <w:fldChar w:fldCharType="separate"/>
            </w:r>
            <w:r w:rsidR="000458AE">
              <w:rPr>
                <w:noProof/>
                <w:webHidden/>
              </w:rPr>
              <w:t>8</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81" w:history="1">
            <w:r w:rsidR="000458AE" w:rsidRPr="007542CE">
              <w:rPr>
                <w:rStyle w:val="ab"/>
                <w:rFonts w:ascii="Times New Roman" w:hAnsi="Times New Roman" w:cs="Times New Roman"/>
                <w:b/>
                <w:i/>
                <w:noProof/>
              </w:rPr>
              <w:t>Сметана</w:t>
            </w:r>
            <w:r w:rsidR="000458AE">
              <w:rPr>
                <w:noProof/>
                <w:webHidden/>
              </w:rPr>
              <w:tab/>
            </w:r>
            <w:r w:rsidR="000458AE">
              <w:rPr>
                <w:noProof/>
                <w:webHidden/>
              </w:rPr>
              <w:fldChar w:fldCharType="begin"/>
            </w:r>
            <w:r w:rsidR="000458AE">
              <w:rPr>
                <w:noProof/>
                <w:webHidden/>
              </w:rPr>
              <w:instrText xml:space="preserve"> PAGEREF _Toc448397281 \h </w:instrText>
            </w:r>
            <w:r w:rsidR="000458AE">
              <w:rPr>
                <w:noProof/>
                <w:webHidden/>
              </w:rPr>
            </w:r>
            <w:r w:rsidR="000458AE">
              <w:rPr>
                <w:noProof/>
                <w:webHidden/>
              </w:rPr>
              <w:fldChar w:fldCharType="separate"/>
            </w:r>
            <w:r w:rsidR="000458AE">
              <w:rPr>
                <w:noProof/>
                <w:webHidden/>
              </w:rPr>
              <w:t>8</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82" w:history="1">
            <w:r w:rsidR="000458AE" w:rsidRPr="007542CE">
              <w:rPr>
                <w:rStyle w:val="ab"/>
                <w:rFonts w:ascii="Times New Roman" w:hAnsi="Times New Roman" w:cs="Times New Roman"/>
                <w:b/>
                <w:i/>
                <w:noProof/>
              </w:rPr>
              <w:t>Творог</w:t>
            </w:r>
            <w:r w:rsidR="000458AE">
              <w:rPr>
                <w:noProof/>
                <w:webHidden/>
              </w:rPr>
              <w:tab/>
            </w:r>
            <w:r w:rsidR="000458AE">
              <w:rPr>
                <w:noProof/>
                <w:webHidden/>
              </w:rPr>
              <w:fldChar w:fldCharType="begin"/>
            </w:r>
            <w:r w:rsidR="000458AE">
              <w:rPr>
                <w:noProof/>
                <w:webHidden/>
              </w:rPr>
              <w:instrText xml:space="preserve"> PAGEREF _Toc448397282 \h </w:instrText>
            </w:r>
            <w:r w:rsidR="000458AE">
              <w:rPr>
                <w:noProof/>
                <w:webHidden/>
              </w:rPr>
            </w:r>
            <w:r w:rsidR="000458AE">
              <w:rPr>
                <w:noProof/>
                <w:webHidden/>
              </w:rPr>
              <w:fldChar w:fldCharType="separate"/>
            </w:r>
            <w:r w:rsidR="000458AE">
              <w:rPr>
                <w:noProof/>
                <w:webHidden/>
              </w:rPr>
              <w:t>9</w:t>
            </w:r>
            <w:r w:rsidR="000458AE">
              <w:rPr>
                <w:noProof/>
                <w:webHidden/>
              </w:rPr>
              <w:fldChar w:fldCharType="end"/>
            </w:r>
          </w:hyperlink>
        </w:p>
        <w:p w:rsidR="000458AE" w:rsidRDefault="009A3773">
          <w:pPr>
            <w:pStyle w:val="11"/>
            <w:rPr>
              <w:rFonts w:asciiTheme="minorHAnsi" w:eastAsiaTheme="minorEastAsia" w:hAnsiTheme="minorHAnsi" w:cstheme="minorBidi"/>
              <w:bCs w:val="0"/>
              <w:i w:val="0"/>
              <w:iCs w:val="0"/>
            </w:rPr>
          </w:pPr>
          <w:hyperlink w:anchor="_Toc448397283" w:history="1">
            <w:r w:rsidR="000458AE" w:rsidRPr="007542CE">
              <w:rPr>
                <w:rStyle w:val="ab"/>
                <w:lang w:val="en-US"/>
              </w:rPr>
              <w:t>IV</w:t>
            </w:r>
            <w:r w:rsidR="000458AE" w:rsidRPr="007542CE">
              <w:rPr>
                <w:rStyle w:val="ab"/>
              </w:rPr>
              <w:t xml:space="preserve"> Породы и содержание коров</w:t>
            </w:r>
            <w:r w:rsidR="000458AE">
              <w:rPr>
                <w:webHidden/>
              </w:rPr>
              <w:tab/>
            </w:r>
            <w:r w:rsidR="000458AE">
              <w:rPr>
                <w:webHidden/>
              </w:rPr>
              <w:fldChar w:fldCharType="begin"/>
            </w:r>
            <w:r w:rsidR="000458AE">
              <w:rPr>
                <w:webHidden/>
              </w:rPr>
              <w:instrText xml:space="preserve"> PAGEREF _Toc448397283 \h </w:instrText>
            </w:r>
            <w:r w:rsidR="000458AE">
              <w:rPr>
                <w:webHidden/>
              </w:rPr>
            </w:r>
            <w:r w:rsidR="000458AE">
              <w:rPr>
                <w:webHidden/>
              </w:rPr>
              <w:fldChar w:fldCharType="separate"/>
            </w:r>
            <w:r w:rsidR="000458AE">
              <w:rPr>
                <w:webHidden/>
              </w:rPr>
              <w:t>9</w:t>
            </w:r>
            <w:r w:rsidR="000458AE">
              <w:rPr>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84" w:history="1">
            <w:r w:rsidR="000458AE" w:rsidRPr="007542CE">
              <w:rPr>
                <w:rStyle w:val="ab"/>
                <w:rFonts w:ascii="Times New Roman" w:hAnsi="Times New Roman" w:cs="Times New Roman"/>
                <w:b/>
                <w:i/>
                <w:noProof/>
              </w:rPr>
              <w:t>Породы коров</w:t>
            </w:r>
            <w:r w:rsidR="000458AE">
              <w:rPr>
                <w:noProof/>
                <w:webHidden/>
              </w:rPr>
              <w:tab/>
            </w:r>
            <w:r w:rsidR="000458AE">
              <w:rPr>
                <w:noProof/>
                <w:webHidden/>
              </w:rPr>
              <w:fldChar w:fldCharType="begin"/>
            </w:r>
            <w:r w:rsidR="000458AE">
              <w:rPr>
                <w:noProof/>
                <w:webHidden/>
              </w:rPr>
              <w:instrText xml:space="preserve"> PAGEREF _Toc448397284 \h </w:instrText>
            </w:r>
            <w:r w:rsidR="000458AE">
              <w:rPr>
                <w:noProof/>
                <w:webHidden/>
              </w:rPr>
            </w:r>
            <w:r w:rsidR="000458AE">
              <w:rPr>
                <w:noProof/>
                <w:webHidden/>
              </w:rPr>
              <w:fldChar w:fldCharType="separate"/>
            </w:r>
            <w:r w:rsidR="000458AE">
              <w:rPr>
                <w:noProof/>
                <w:webHidden/>
              </w:rPr>
              <w:t>9</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85" w:history="1">
            <w:r w:rsidR="000458AE" w:rsidRPr="007542CE">
              <w:rPr>
                <w:rStyle w:val="ab"/>
                <w:rFonts w:ascii="Times New Roman" w:hAnsi="Times New Roman" w:cs="Times New Roman"/>
                <w:b/>
                <w:i/>
                <w:noProof/>
              </w:rPr>
              <w:t>Доение коров и их распорядок дня</w:t>
            </w:r>
            <w:r w:rsidR="000458AE">
              <w:rPr>
                <w:noProof/>
                <w:webHidden/>
              </w:rPr>
              <w:tab/>
            </w:r>
            <w:r w:rsidR="000458AE">
              <w:rPr>
                <w:noProof/>
                <w:webHidden/>
              </w:rPr>
              <w:fldChar w:fldCharType="begin"/>
            </w:r>
            <w:r w:rsidR="000458AE">
              <w:rPr>
                <w:noProof/>
                <w:webHidden/>
              </w:rPr>
              <w:instrText xml:space="preserve"> PAGEREF _Toc448397285 \h </w:instrText>
            </w:r>
            <w:r w:rsidR="000458AE">
              <w:rPr>
                <w:noProof/>
                <w:webHidden/>
              </w:rPr>
            </w:r>
            <w:r w:rsidR="000458AE">
              <w:rPr>
                <w:noProof/>
                <w:webHidden/>
              </w:rPr>
              <w:fldChar w:fldCharType="separate"/>
            </w:r>
            <w:r w:rsidR="000458AE">
              <w:rPr>
                <w:noProof/>
                <w:webHidden/>
              </w:rPr>
              <w:t>10</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86" w:history="1">
            <w:r w:rsidR="000458AE" w:rsidRPr="007542CE">
              <w:rPr>
                <w:rStyle w:val="ab"/>
                <w:rFonts w:ascii="Times New Roman" w:hAnsi="Times New Roman" w:cs="Times New Roman"/>
                <w:b/>
                <w:i/>
                <w:noProof/>
              </w:rPr>
              <w:t>Рацион</w:t>
            </w:r>
            <w:r w:rsidR="000458AE">
              <w:rPr>
                <w:noProof/>
                <w:webHidden/>
              </w:rPr>
              <w:tab/>
            </w:r>
            <w:r w:rsidR="000458AE">
              <w:rPr>
                <w:noProof/>
                <w:webHidden/>
              </w:rPr>
              <w:fldChar w:fldCharType="begin"/>
            </w:r>
            <w:r w:rsidR="000458AE">
              <w:rPr>
                <w:noProof/>
                <w:webHidden/>
              </w:rPr>
              <w:instrText xml:space="preserve"> PAGEREF _Toc448397286 \h </w:instrText>
            </w:r>
            <w:r w:rsidR="000458AE">
              <w:rPr>
                <w:noProof/>
                <w:webHidden/>
              </w:rPr>
            </w:r>
            <w:r w:rsidR="000458AE">
              <w:rPr>
                <w:noProof/>
                <w:webHidden/>
              </w:rPr>
              <w:fldChar w:fldCharType="separate"/>
            </w:r>
            <w:r w:rsidR="000458AE">
              <w:rPr>
                <w:noProof/>
                <w:webHidden/>
              </w:rPr>
              <w:t>11</w:t>
            </w:r>
            <w:r w:rsidR="000458AE">
              <w:rPr>
                <w:noProof/>
                <w:webHidden/>
              </w:rPr>
              <w:fldChar w:fldCharType="end"/>
            </w:r>
          </w:hyperlink>
        </w:p>
        <w:p w:rsidR="000458AE" w:rsidRDefault="009A3773">
          <w:pPr>
            <w:pStyle w:val="11"/>
            <w:rPr>
              <w:rFonts w:asciiTheme="minorHAnsi" w:eastAsiaTheme="minorEastAsia" w:hAnsiTheme="minorHAnsi" w:cstheme="minorBidi"/>
              <w:bCs w:val="0"/>
              <w:i w:val="0"/>
              <w:iCs w:val="0"/>
            </w:rPr>
          </w:pPr>
          <w:hyperlink w:anchor="_Toc448397287" w:history="1">
            <w:r w:rsidR="000458AE" w:rsidRPr="007542CE">
              <w:rPr>
                <w:rStyle w:val="ab"/>
                <w:lang w:val="en-US"/>
              </w:rPr>
              <w:t>V</w:t>
            </w:r>
            <w:r w:rsidR="000458AE" w:rsidRPr="007542CE">
              <w:rPr>
                <w:rStyle w:val="ab"/>
              </w:rPr>
              <w:t xml:space="preserve"> Техническое оснащение</w:t>
            </w:r>
            <w:r w:rsidR="000458AE">
              <w:rPr>
                <w:webHidden/>
              </w:rPr>
              <w:tab/>
            </w:r>
            <w:r w:rsidR="000458AE">
              <w:rPr>
                <w:webHidden/>
              </w:rPr>
              <w:fldChar w:fldCharType="begin"/>
            </w:r>
            <w:r w:rsidR="000458AE">
              <w:rPr>
                <w:webHidden/>
              </w:rPr>
              <w:instrText xml:space="preserve"> PAGEREF _Toc448397287 \h </w:instrText>
            </w:r>
            <w:r w:rsidR="000458AE">
              <w:rPr>
                <w:webHidden/>
              </w:rPr>
            </w:r>
            <w:r w:rsidR="000458AE">
              <w:rPr>
                <w:webHidden/>
              </w:rPr>
              <w:fldChar w:fldCharType="separate"/>
            </w:r>
            <w:r w:rsidR="000458AE">
              <w:rPr>
                <w:webHidden/>
              </w:rPr>
              <w:t>12</w:t>
            </w:r>
            <w:r w:rsidR="000458AE">
              <w:rPr>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88" w:history="1">
            <w:r w:rsidR="000458AE" w:rsidRPr="007542CE">
              <w:rPr>
                <w:rStyle w:val="ab"/>
                <w:rFonts w:ascii="Times New Roman" w:hAnsi="Times New Roman" w:cs="Times New Roman"/>
                <w:b/>
                <w:noProof/>
              </w:rPr>
              <w:t>На ферме предусмотрено следующее вспомогательное оборудование</w:t>
            </w:r>
            <w:r w:rsidR="000458AE">
              <w:rPr>
                <w:noProof/>
                <w:webHidden/>
              </w:rPr>
              <w:tab/>
            </w:r>
            <w:r w:rsidR="000458AE">
              <w:rPr>
                <w:noProof/>
                <w:webHidden/>
              </w:rPr>
              <w:fldChar w:fldCharType="begin"/>
            </w:r>
            <w:r w:rsidR="000458AE">
              <w:rPr>
                <w:noProof/>
                <w:webHidden/>
              </w:rPr>
              <w:instrText xml:space="preserve"> PAGEREF _Toc448397288 \h </w:instrText>
            </w:r>
            <w:r w:rsidR="000458AE">
              <w:rPr>
                <w:noProof/>
                <w:webHidden/>
              </w:rPr>
            </w:r>
            <w:r w:rsidR="000458AE">
              <w:rPr>
                <w:noProof/>
                <w:webHidden/>
              </w:rPr>
              <w:fldChar w:fldCharType="separate"/>
            </w:r>
            <w:r w:rsidR="000458AE">
              <w:rPr>
                <w:noProof/>
                <w:webHidden/>
              </w:rPr>
              <w:t>12</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89" w:history="1">
            <w:r w:rsidR="000458AE" w:rsidRPr="007542CE">
              <w:rPr>
                <w:rStyle w:val="ab"/>
                <w:rFonts w:ascii="Times New Roman" w:hAnsi="Times New Roman" w:cs="Times New Roman"/>
                <w:b/>
                <w:noProof/>
              </w:rPr>
              <w:t>Оборудование для производства продукции</w:t>
            </w:r>
            <w:r w:rsidR="000458AE">
              <w:rPr>
                <w:noProof/>
                <w:webHidden/>
              </w:rPr>
              <w:tab/>
            </w:r>
            <w:r w:rsidR="000458AE">
              <w:rPr>
                <w:noProof/>
                <w:webHidden/>
              </w:rPr>
              <w:fldChar w:fldCharType="begin"/>
            </w:r>
            <w:r w:rsidR="000458AE">
              <w:rPr>
                <w:noProof/>
                <w:webHidden/>
              </w:rPr>
              <w:instrText xml:space="preserve"> PAGEREF _Toc448397289 \h </w:instrText>
            </w:r>
            <w:r w:rsidR="000458AE">
              <w:rPr>
                <w:noProof/>
                <w:webHidden/>
              </w:rPr>
            </w:r>
            <w:r w:rsidR="000458AE">
              <w:rPr>
                <w:noProof/>
                <w:webHidden/>
              </w:rPr>
              <w:fldChar w:fldCharType="separate"/>
            </w:r>
            <w:r w:rsidR="000458AE">
              <w:rPr>
                <w:noProof/>
                <w:webHidden/>
              </w:rPr>
              <w:t>12</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90" w:history="1">
            <w:r w:rsidR="000458AE" w:rsidRPr="007542CE">
              <w:rPr>
                <w:rStyle w:val="ab"/>
                <w:rFonts w:ascii="Times New Roman" w:hAnsi="Times New Roman" w:cs="Times New Roman"/>
                <w:b/>
                <w:noProof/>
              </w:rPr>
              <w:t>Утилизация навоза</w:t>
            </w:r>
            <w:r w:rsidR="000458AE">
              <w:rPr>
                <w:noProof/>
                <w:webHidden/>
              </w:rPr>
              <w:tab/>
            </w:r>
            <w:r w:rsidR="000458AE">
              <w:rPr>
                <w:noProof/>
                <w:webHidden/>
              </w:rPr>
              <w:fldChar w:fldCharType="begin"/>
            </w:r>
            <w:r w:rsidR="000458AE">
              <w:rPr>
                <w:noProof/>
                <w:webHidden/>
              </w:rPr>
              <w:instrText xml:space="preserve"> PAGEREF _Toc448397290 \h </w:instrText>
            </w:r>
            <w:r w:rsidR="000458AE">
              <w:rPr>
                <w:noProof/>
                <w:webHidden/>
              </w:rPr>
            </w:r>
            <w:r w:rsidR="000458AE">
              <w:rPr>
                <w:noProof/>
                <w:webHidden/>
              </w:rPr>
              <w:fldChar w:fldCharType="separate"/>
            </w:r>
            <w:r w:rsidR="000458AE">
              <w:rPr>
                <w:noProof/>
                <w:webHidden/>
              </w:rPr>
              <w:t>14</w:t>
            </w:r>
            <w:r w:rsidR="000458AE">
              <w:rPr>
                <w:noProof/>
                <w:webHidden/>
              </w:rPr>
              <w:fldChar w:fldCharType="end"/>
            </w:r>
          </w:hyperlink>
        </w:p>
        <w:p w:rsidR="000458AE" w:rsidRDefault="009A3773">
          <w:pPr>
            <w:pStyle w:val="21"/>
            <w:tabs>
              <w:tab w:val="right" w:leader="underscore" w:pos="10194"/>
            </w:tabs>
            <w:rPr>
              <w:rFonts w:eastAsiaTheme="minorEastAsia"/>
              <w:noProof/>
              <w:lang w:eastAsia="ru-RU"/>
            </w:rPr>
          </w:pPr>
          <w:hyperlink w:anchor="_Toc448397291" w:history="1">
            <w:r w:rsidR="000458AE" w:rsidRPr="007542CE">
              <w:rPr>
                <w:rStyle w:val="ab"/>
                <w:rFonts w:ascii="Times New Roman" w:hAnsi="Times New Roman" w:cs="Times New Roman"/>
                <w:b/>
                <w:noProof/>
              </w:rPr>
              <w:t>Сертификация</w:t>
            </w:r>
            <w:r w:rsidR="000458AE">
              <w:rPr>
                <w:noProof/>
                <w:webHidden/>
              </w:rPr>
              <w:tab/>
            </w:r>
            <w:r w:rsidR="000458AE">
              <w:rPr>
                <w:noProof/>
                <w:webHidden/>
              </w:rPr>
              <w:fldChar w:fldCharType="begin"/>
            </w:r>
            <w:r w:rsidR="000458AE">
              <w:rPr>
                <w:noProof/>
                <w:webHidden/>
              </w:rPr>
              <w:instrText xml:space="preserve"> PAGEREF _Toc448397291 \h </w:instrText>
            </w:r>
            <w:r w:rsidR="000458AE">
              <w:rPr>
                <w:noProof/>
                <w:webHidden/>
              </w:rPr>
            </w:r>
            <w:r w:rsidR="000458AE">
              <w:rPr>
                <w:noProof/>
                <w:webHidden/>
              </w:rPr>
              <w:fldChar w:fldCharType="separate"/>
            </w:r>
            <w:r w:rsidR="000458AE">
              <w:rPr>
                <w:noProof/>
                <w:webHidden/>
              </w:rPr>
              <w:t>14</w:t>
            </w:r>
            <w:r w:rsidR="000458AE">
              <w:rPr>
                <w:noProof/>
                <w:webHidden/>
              </w:rPr>
              <w:fldChar w:fldCharType="end"/>
            </w:r>
          </w:hyperlink>
        </w:p>
        <w:p w:rsidR="000458AE" w:rsidRDefault="009A3773">
          <w:pPr>
            <w:pStyle w:val="11"/>
            <w:rPr>
              <w:rFonts w:asciiTheme="minorHAnsi" w:eastAsiaTheme="minorEastAsia" w:hAnsiTheme="minorHAnsi" w:cstheme="minorBidi"/>
              <w:bCs w:val="0"/>
              <w:i w:val="0"/>
              <w:iCs w:val="0"/>
            </w:rPr>
          </w:pPr>
          <w:hyperlink w:anchor="_Toc448397292" w:history="1">
            <w:r w:rsidR="000458AE" w:rsidRPr="007542CE">
              <w:rPr>
                <w:rStyle w:val="ab"/>
                <w:lang w:val="en-US"/>
              </w:rPr>
              <w:t>VI</w:t>
            </w:r>
            <w:r w:rsidR="000458AE" w:rsidRPr="007542CE">
              <w:rPr>
                <w:rStyle w:val="ab"/>
              </w:rPr>
              <w:t xml:space="preserve"> Ценовая политика</w:t>
            </w:r>
            <w:r w:rsidR="000458AE">
              <w:rPr>
                <w:webHidden/>
              </w:rPr>
              <w:tab/>
            </w:r>
            <w:r w:rsidR="000458AE">
              <w:rPr>
                <w:webHidden/>
              </w:rPr>
              <w:fldChar w:fldCharType="begin"/>
            </w:r>
            <w:r w:rsidR="000458AE">
              <w:rPr>
                <w:webHidden/>
              </w:rPr>
              <w:instrText xml:space="preserve"> PAGEREF _Toc448397292 \h </w:instrText>
            </w:r>
            <w:r w:rsidR="000458AE">
              <w:rPr>
                <w:webHidden/>
              </w:rPr>
            </w:r>
            <w:r w:rsidR="000458AE">
              <w:rPr>
                <w:webHidden/>
              </w:rPr>
              <w:fldChar w:fldCharType="separate"/>
            </w:r>
            <w:r w:rsidR="000458AE">
              <w:rPr>
                <w:webHidden/>
              </w:rPr>
              <w:t>16</w:t>
            </w:r>
            <w:r w:rsidR="000458AE">
              <w:rPr>
                <w:webHidden/>
              </w:rPr>
              <w:fldChar w:fldCharType="end"/>
            </w:r>
          </w:hyperlink>
        </w:p>
        <w:p w:rsidR="000458AE" w:rsidRDefault="009A3773">
          <w:pPr>
            <w:pStyle w:val="11"/>
            <w:rPr>
              <w:rFonts w:asciiTheme="minorHAnsi" w:eastAsiaTheme="minorEastAsia" w:hAnsiTheme="minorHAnsi" w:cstheme="minorBidi"/>
              <w:bCs w:val="0"/>
              <w:i w:val="0"/>
              <w:iCs w:val="0"/>
            </w:rPr>
          </w:pPr>
          <w:hyperlink w:anchor="_Toc448397293" w:history="1">
            <w:r w:rsidR="000458AE" w:rsidRPr="007542CE">
              <w:rPr>
                <w:rStyle w:val="ab"/>
                <w:lang w:val="en-US"/>
              </w:rPr>
              <w:t>VII</w:t>
            </w:r>
            <w:r w:rsidR="000458AE" w:rsidRPr="007542CE">
              <w:rPr>
                <w:rStyle w:val="ab"/>
              </w:rPr>
              <w:t xml:space="preserve"> Анализ рынка сбыта</w:t>
            </w:r>
            <w:r w:rsidR="000458AE">
              <w:rPr>
                <w:webHidden/>
              </w:rPr>
              <w:tab/>
            </w:r>
            <w:r w:rsidR="000458AE">
              <w:rPr>
                <w:webHidden/>
              </w:rPr>
              <w:fldChar w:fldCharType="begin"/>
            </w:r>
            <w:r w:rsidR="000458AE">
              <w:rPr>
                <w:webHidden/>
              </w:rPr>
              <w:instrText xml:space="preserve"> PAGEREF _Toc448397293 \h </w:instrText>
            </w:r>
            <w:r w:rsidR="000458AE">
              <w:rPr>
                <w:webHidden/>
              </w:rPr>
            </w:r>
            <w:r w:rsidR="000458AE">
              <w:rPr>
                <w:webHidden/>
              </w:rPr>
              <w:fldChar w:fldCharType="separate"/>
            </w:r>
            <w:r w:rsidR="000458AE">
              <w:rPr>
                <w:webHidden/>
              </w:rPr>
              <w:t>16</w:t>
            </w:r>
            <w:r w:rsidR="000458AE">
              <w:rPr>
                <w:webHidden/>
              </w:rPr>
              <w:fldChar w:fldCharType="end"/>
            </w:r>
          </w:hyperlink>
        </w:p>
        <w:p w:rsidR="000458AE" w:rsidRDefault="009A3773">
          <w:pPr>
            <w:pStyle w:val="11"/>
            <w:rPr>
              <w:rFonts w:asciiTheme="minorHAnsi" w:eastAsiaTheme="minorEastAsia" w:hAnsiTheme="minorHAnsi" w:cstheme="minorBidi"/>
              <w:bCs w:val="0"/>
              <w:i w:val="0"/>
              <w:iCs w:val="0"/>
            </w:rPr>
          </w:pPr>
          <w:hyperlink w:anchor="_Toc448397294" w:history="1">
            <w:r w:rsidR="000458AE" w:rsidRPr="007542CE">
              <w:rPr>
                <w:rStyle w:val="ab"/>
                <w:lang w:val="en-US"/>
              </w:rPr>
              <w:t>VIII</w:t>
            </w:r>
            <w:r w:rsidR="000458AE" w:rsidRPr="007542CE">
              <w:rPr>
                <w:rStyle w:val="ab"/>
              </w:rPr>
              <w:t xml:space="preserve"> Закупка сырья</w:t>
            </w:r>
            <w:r w:rsidR="000458AE">
              <w:rPr>
                <w:webHidden/>
              </w:rPr>
              <w:tab/>
            </w:r>
            <w:r w:rsidR="000458AE">
              <w:rPr>
                <w:webHidden/>
              </w:rPr>
              <w:fldChar w:fldCharType="begin"/>
            </w:r>
            <w:r w:rsidR="000458AE">
              <w:rPr>
                <w:webHidden/>
              </w:rPr>
              <w:instrText xml:space="preserve"> PAGEREF _Toc448397294 \h </w:instrText>
            </w:r>
            <w:r w:rsidR="000458AE">
              <w:rPr>
                <w:webHidden/>
              </w:rPr>
            </w:r>
            <w:r w:rsidR="000458AE">
              <w:rPr>
                <w:webHidden/>
              </w:rPr>
              <w:fldChar w:fldCharType="separate"/>
            </w:r>
            <w:r w:rsidR="000458AE">
              <w:rPr>
                <w:webHidden/>
              </w:rPr>
              <w:t>17</w:t>
            </w:r>
            <w:r w:rsidR="000458AE">
              <w:rPr>
                <w:webHidden/>
              </w:rPr>
              <w:fldChar w:fldCharType="end"/>
            </w:r>
          </w:hyperlink>
        </w:p>
        <w:p w:rsidR="000458AE" w:rsidRDefault="009A3773">
          <w:pPr>
            <w:pStyle w:val="11"/>
            <w:rPr>
              <w:rFonts w:asciiTheme="minorHAnsi" w:eastAsiaTheme="minorEastAsia" w:hAnsiTheme="minorHAnsi" w:cstheme="minorBidi"/>
              <w:bCs w:val="0"/>
              <w:i w:val="0"/>
              <w:iCs w:val="0"/>
            </w:rPr>
          </w:pPr>
          <w:hyperlink w:anchor="_Toc448397295" w:history="1">
            <w:r w:rsidR="000458AE" w:rsidRPr="007542CE">
              <w:rPr>
                <w:rStyle w:val="ab"/>
              </w:rPr>
              <w:t>Приложение №1_Расчет эффективности проекта для Заказчика</w:t>
            </w:r>
            <w:r w:rsidR="000458AE">
              <w:rPr>
                <w:webHidden/>
              </w:rPr>
              <w:tab/>
            </w:r>
            <w:r w:rsidR="000458AE">
              <w:rPr>
                <w:webHidden/>
              </w:rPr>
              <w:fldChar w:fldCharType="begin"/>
            </w:r>
            <w:r w:rsidR="000458AE">
              <w:rPr>
                <w:webHidden/>
              </w:rPr>
              <w:instrText xml:space="preserve"> PAGEREF _Toc448397295 \h </w:instrText>
            </w:r>
            <w:r w:rsidR="000458AE">
              <w:rPr>
                <w:webHidden/>
              </w:rPr>
            </w:r>
            <w:r w:rsidR="000458AE">
              <w:rPr>
                <w:webHidden/>
              </w:rPr>
              <w:fldChar w:fldCharType="separate"/>
            </w:r>
            <w:r w:rsidR="000458AE">
              <w:rPr>
                <w:webHidden/>
              </w:rPr>
              <w:t>18</w:t>
            </w:r>
            <w:r w:rsidR="000458AE">
              <w:rPr>
                <w:webHidden/>
              </w:rPr>
              <w:fldChar w:fldCharType="end"/>
            </w:r>
          </w:hyperlink>
        </w:p>
        <w:p w:rsidR="000458AE" w:rsidRDefault="009A3773">
          <w:pPr>
            <w:pStyle w:val="11"/>
            <w:rPr>
              <w:rFonts w:asciiTheme="minorHAnsi" w:eastAsiaTheme="minorEastAsia" w:hAnsiTheme="minorHAnsi" w:cstheme="minorBidi"/>
              <w:bCs w:val="0"/>
              <w:i w:val="0"/>
              <w:iCs w:val="0"/>
            </w:rPr>
          </w:pPr>
          <w:hyperlink w:anchor="_Toc448397296" w:history="1">
            <w:r w:rsidR="000458AE" w:rsidRPr="007542CE">
              <w:rPr>
                <w:rStyle w:val="ab"/>
              </w:rPr>
              <w:t>Приложение № 2_Схема фермы</w:t>
            </w:r>
            <w:r w:rsidR="000458AE">
              <w:rPr>
                <w:webHidden/>
              </w:rPr>
              <w:tab/>
            </w:r>
            <w:r w:rsidR="000458AE">
              <w:rPr>
                <w:webHidden/>
              </w:rPr>
              <w:fldChar w:fldCharType="begin"/>
            </w:r>
            <w:r w:rsidR="000458AE">
              <w:rPr>
                <w:webHidden/>
              </w:rPr>
              <w:instrText xml:space="preserve"> PAGEREF _Toc448397296 \h </w:instrText>
            </w:r>
            <w:r w:rsidR="000458AE">
              <w:rPr>
                <w:webHidden/>
              </w:rPr>
            </w:r>
            <w:r w:rsidR="000458AE">
              <w:rPr>
                <w:webHidden/>
              </w:rPr>
              <w:fldChar w:fldCharType="separate"/>
            </w:r>
            <w:r w:rsidR="000458AE">
              <w:rPr>
                <w:webHidden/>
              </w:rPr>
              <w:t>22</w:t>
            </w:r>
            <w:r w:rsidR="000458AE">
              <w:rPr>
                <w:webHidden/>
              </w:rPr>
              <w:fldChar w:fldCharType="end"/>
            </w:r>
          </w:hyperlink>
        </w:p>
        <w:p w:rsidR="00172467" w:rsidRDefault="00172467" w:rsidP="00AE6A00">
          <w:pPr>
            <w:tabs>
              <w:tab w:val="right" w:leader="underscore" w:pos="9923"/>
              <w:tab w:val="right" w:leader="underscore" w:pos="10065"/>
            </w:tabs>
            <w:rPr>
              <w:b/>
              <w:bCs/>
            </w:rPr>
          </w:pPr>
          <w:r>
            <w:rPr>
              <w:b/>
              <w:bCs/>
            </w:rPr>
            <w:fldChar w:fldCharType="end"/>
          </w:r>
        </w:p>
      </w:sdtContent>
    </w:sdt>
    <w:p w:rsidR="007B08D4" w:rsidRDefault="007B08D4" w:rsidP="00AE6A00">
      <w:pPr>
        <w:tabs>
          <w:tab w:val="right" w:leader="underscore" w:pos="9923"/>
          <w:tab w:val="right" w:leader="underscore" w:pos="10065"/>
        </w:tabs>
        <w:rPr>
          <w:b/>
          <w:bCs/>
        </w:rPr>
      </w:pPr>
    </w:p>
    <w:p w:rsidR="007B08D4" w:rsidRDefault="007B08D4" w:rsidP="00AE6A00">
      <w:pPr>
        <w:tabs>
          <w:tab w:val="right" w:leader="underscore" w:pos="9923"/>
          <w:tab w:val="right" w:leader="underscore" w:pos="10065"/>
        </w:tabs>
        <w:rPr>
          <w:b/>
          <w:bCs/>
        </w:rPr>
      </w:pPr>
    </w:p>
    <w:p w:rsidR="007B08D4" w:rsidRDefault="007B08D4" w:rsidP="00AE6A00">
      <w:pPr>
        <w:tabs>
          <w:tab w:val="right" w:leader="underscore" w:pos="9923"/>
          <w:tab w:val="right" w:leader="underscore" w:pos="10065"/>
        </w:tabs>
        <w:rPr>
          <w:b/>
          <w:bCs/>
        </w:rPr>
      </w:pPr>
    </w:p>
    <w:p w:rsidR="000458AE" w:rsidRDefault="000458AE" w:rsidP="00AE6A00">
      <w:pPr>
        <w:tabs>
          <w:tab w:val="right" w:leader="underscore" w:pos="9923"/>
          <w:tab w:val="right" w:leader="underscore" w:pos="10065"/>
        </w:tabs>
        <w:rPr>
          <w:b/>
          <w:bCs/>
        </w:rPr>
      </w:pPr>
    </w:p>
    <w:p w:rsidR="000458AE" w:rsidRDefault="000458AE" w:rsidP="00AE6A00">
      <w:pPr>
        <w:tabs>
          <w:tab w:val="right" w:leader="underscore" w:pos="9923"/>
          <w:tab w:val="right" w:leader="underscore" w:pos="10065"/>
        </w:tabs>
        <w:rPr>
          <w:b/>
          <w:bCs/>
        </w:rPr>
      </w:pPr>
    </w:p>
    <w:p w:rsidR="000458AE" w:rsidRDefault="000458AE">
      <w:pPr>
        <w:rPr>
          <w:b/>
          <w:bCs/>
        </w:rPr>
      </w:pPr>
      <w:r>
        <w:rPr>
          <w:b/>
          <w:bCs/>
        </w:rPr>
        <w:br w:type="page"/>
      </w:r>
    </w:p>
    <w:p w:rsidR="00AE3398" w:rsidRPr="00A43F56" w:rsidRDefault="00A36B70" w:rsidP="00A43F56">
      <w:pPr>
        <w:pStyle w:val="1"/>
        <w:rPr>
          <w:sz w:val="28"/>
          <w:szCs w:val="28"/>
        </w:rPr>
      </w:pPr>
      <w:bookmarkStart w:id="0" w:name="_Toc448397272"/>
      <w:r w:rsidRPr="00A43F56">
        <w:rPr>
          <w:sz w:val="28"/>
          <w:szCs w:val="28"/>
          <w:lang w:val="en-US"/>
        </w:rPr>
        <w:lastRenderedPageBreak/>
        <w:t>I</w:t>
      </w:r>
      <w:r w:rsidR="008F3A2D" w:rsidRPr="00A43F56">
        <w:rPr>
          <w:sz w:val="28"/>
          <w:szCs w:val="28"/>
        </w:rPr>
        <w:t xml:space="preserve">   </w:t>
      </w:r>
      <w:r w:rsidRPr="00A43F56">
        <w:rPr>
          <w:sz w:val="28"/>
          <w:szCs w:val="28"/>
        </w:rPr>
        <w:t>Ре</w:t>
      </w:r>
      <w:r w:rsidR="00AE3398" w:rsidRPr="00A43F56">
        <w:rPr>
          <w:sz w:val="28"/>
          <w:szCs w:val="28"/>
        </w:rPr>
        <w:t>зюме проекта</w:t>
      </w:r>
      <w:bookmarkEnd w:id="0"/>
    </w:p>
    <w:p w:rsidR="00AE3398" w:rsidRPr="00A43F56" w:rsidRDefault="00AE3398" w:rsidP="00B30AED">
      <w:pPr>
        <w:spacing w:before="240" w:after="0" w:line="240" w:lineRule="auto"/>
        <w:ind w:firstLine="567"/>
        <w:jc w:val="both"/>
        <w:rPr>
          <w:rFonts w:ascii="Times New Roman" w:hAnsi="Times New Roman" w:cs="Times New Roman"/>
          <w:sz w:val="24"/>
          <w:szCs w:val="24"/>
        </w:rPr>
      </w:pPr>
      <w:r w:rsidRPr="00A43F56">
        <w:rPr>
          <w:rFonts w:ascii="Times New Roman" w:hAnsi="Times New Roman" w:cs="Times New Roman"/>
          <w:b/>
          <w:sz w:val="24"/>
          <w:szCs w:val="24"/>
        </w:rPr>
        <w:t>Наименование проекта</w:t>
      </w:r>
      <w:r w:rsidRPr="00A43F56">
        <w:rPr>
          <w:rFonts w:ascii="Times New Roman" w:hAnsi="Times New Roman" w:cs="Times New Roman"/>
          <w:sz w:val="24"/>
          <w:szCs w:val="24"/>
        </w:rPr>
        <w:t>: «Моя Корова»</w:t>
      </w:r>
      <w:r w:rsidR="00B30AED">
        <w:rPr>
          <w:rFonts w:ascii="Times New Roman" w:hAnsi="Times New Roman" w:cs="Times New Roman"/>
          <w:sz w:val="24"/>
          <w:szCs w:val="24"/>
        </w:rPr>
        <w:t xml:space="preserve"> –</w:t>
      </w:r>
      <w:r w:rsidRPr="00A43F56">
        <w:rPr>
          <w:rFonts w:ascii="Times New Roman" w:hAnsi="Times New Roman" w:cs="Times New Roman"/>
          <w:sz w:val="24"/>
          <w:szCs w:val="24"/>
        </w:rPr>
        <w:t xml:space="preserve"> строительство коровника на 50 голов при поддержке НКО «БЛАГОТВОРИТЕЛЬНЫЙ СОЮЗ РОССИИ»</w:t>
      </w:r>
      <w:r w:rsidR="00E6590C" w:rsidRPr="00A43F56">
        <w:rPr>
          <w:rFonts w:ascii="Times New Roman" w:hAnsi="Times New Roman" w:cs="Times New Roman"/>
          <w:sz w:val="24"/>
          <w:szCs w:val="24"/>
        </w:rPr>
        <w:t xml:space="preserve"> (Далее</w:t>
      </w:r>
      <w:r w:rsidR="005C29D7" w:rsidRPr="00A43F56">
        <w:rPr>
          <w:rFonts w:ascii="Times New Roman" w:hAnsi="Times New Roman" w:cs="Times New Roman"/>
          <w:sz w:val="24"/>
          <w:szCs w:val="24"/>
        </w:rPr>
        <w:t xml:space="preserve"> – </w:t>
      </w:r>
      <w:r w:rsidR="00E6590C" w:rsidRPr="00A43F56">
        <w:rPr>
          <w:rFonts w:ascii="Times New Roman" w:hAnsi="Times New Roman" w:cs="Times New Roman"/>
          <w:sz w:val="24"/>
          <w:szCs w:val="24"/>
        </w:rPr>
        <w:t>Исполнитель)</w:t>
      </w:r>
    </w:p>
    <w:p w:rsidR="00AE3398" w:rsidRPr="00A43F56" w:rsidRDefault="00143B35" w:rsidP="00B30AED">
      <w:pPr>
        <w:spacing w:before="240" w:after="0" w:line="240" w:lineRule="auto"/>
        <w:ind w:firstLine="567"/>
        <w:jc w:val="both"/>
        <w:rPr>
          <w:rFonts w:ascii="Times New Roman" w:hAnsi="Times New Roman" w:cs="Times New Roman"/>
          <w:sz w:val="24"/>
          <w:szCs w:val="24"/>
        </w:rPr>
      </w:pPr>
      <w:r w:rsidRPr="00A43F56">
        <w:rPr>
          <w:rFonts w:ascii="Times New Roman" w:hAnsi="Times New Roman" w:cs="Times New Roman"/>
          <w:b/>
          <w:sz w:val="24"/>
          <w:szCs w:val="24"/>
        </w:rPr>
        <w:t>Инициатор проекта</w:t>
      </w:r>
      <w:r w:rsidRPr="00A43F56">
        <w:rPr>
          <w:rFonts w:ascii="Times New Roman" w:hAnsi="Times New Roman" w:cs="Times New Roman"/>
          <w:sz w:val="24"/>
          <w:szCs w:val="24"/>
        </w:rPr>
        <w:t>: НКО «БЛАГОТВОРИТЕЛЬНЫЙ СОЮЗ РОССИИ»</w:t>
      </w:r>
    </w:p>
    <w:p w:rsidR="003E1E86" w:rsidRPr="00A43F56" w:rsidRDefault="00143B35" w:rsidP="00B30AED">
      <w:pPr>
        <w:spacing w:before="240" w:after="0" w:line="240" w:lineRule="auto"/>
        <w:ind w:firstLine="567"/>
        <w:jc w:val="both"/>
        <w:rPr>
          <w:rFonts w:ascii="Times New Roman" w:hAnsi="Times New Roman" w:cs="Times New Roman"/>
          <w:sz w:val="24"/>
          <w:szCs w:val="24"/>
        </w:rPr>
      </w:pPr>
      <w:r w:rsidRPr="00A43F56">
        <w:rPr>
          <w:rFonts w:ascii="Times New Roman" w:hAnsi="Times New Roman" w:cs="Times New Roman"/>
          <w:sz w:val="24"/>
          <w:szCs w:val="24"/>
        </w:rPr>
        <w:t xml:space="preserve">Местонахождение проекта: Ленинградская область, Выборгский район, поселок </w:t>
      </w:r>
      <w:proofErr w:type="spellStart"/>
      <w:r w:rsidRPr="00A43F56">
        <w:rPr>
          <w:rFonts w:ascii="Times New Roman" w:hAnsi="Times New Roman" w:cs="Times New Roman"/>
          <w:sz w:val="24"/>
          <w:szCs w:val="24"/>
        </w:rPr>
        <w:t>Ермилово</w:t>
      </w:r>
      <w:proofErr w:type="spellEnd"/>
      <w:r w:rsidR="002E5267" w:rsidRPr="00A43F56">
        <w:rPr>
          <w:rFonts w:ascii="Times New Roman" w:hAnsi="Times New Roman" w:cs="Times New Roman"/>
          <w:sz w:val="24"/>
          <w:szCs w:val="24"/>
        </w:rPr>
        <w:t>.</w:t>
      </w:r>
    </w:p>
    <w:p w:rsidR="002041A5" w:rsidRPr="00A43F56" w:rsidRDefault="002041A5" w:rsidP="00B30AED">
      <w:pPr>
        <w:spacing w:before="240" w:after="0" w:line="240" w:lineRule="auto"/>
        <w:ind w:firstLine="567"/>
        <w:jc w:val="both"/>
        <w:rPr>
          <w:rFonts w:ascii="Times New Roman" w:hAnsi="Times New Roman" w:cs="Times New Roman"/>
          <w:b/>
          <w:i/>
          <w:sz w:val="24"/>
          <w:szCs w:val="24"/>
        </w:rPr>
      </w:pPr>
      <w:r w:rsidRPr="00A43F56">
        <w:rPr>
          <w:rFonts w:ascii="Times New Roman" w:hAnsi="Times New Roman" w:cs="Times New Roman"/>
          <w:b/>
          <w:sz w:val="24"/>
          <w:szCs w:val="24"/>
        </w:rPr>
        <w:t>Суть проекта</w:t>
      </w:r>
      <w:r w:rsidRPr="00A43F56">
        <w:rPr>
          <w:rFonts w:ascii="Times New Roman" w:hAnsi="Times New Roman" w:cs="Times New Roman"/>
          <w:sz w:val="24"/>
          <w:szCs w:val="24"/>
        </w:rPr>
        <w:t xml:space="preserve">: </w:t>
      </w:r>
      <w:r w:rsidR="002E5267" w:rsidRPr="00A43F56">
        <w:rPr>
          <w:rFonts w:ascii="Times New Roman" w:hAnsi="Times New Roman" w:cs="Times New Roman"/>
          <w:sz w:val="24"/>
          <w:szCs w:val="24"/>
        </w:rPr>
        <w:t xml:space="preserve">создание </w:t>
      </w:r>
      <w:r w:rsidR="00573D18" w:rsidRPr="00A43F56">
        <w:rPr>
          <w:rFonts w:ascii="Times New Roman" w:hAnsi="Times New Roman" w:cs="Times New Roman"/>
          <w:sz w:val="24"/>
          <w:szCs w:val="24"/>
        </w:rPr>
        <w:t>«</w:t>
      </w:r>
      <w:r w:rsidR="002F78D0" w:rsidRPr="00A43F56">
        <w:rPr>
          <w:rFonts w:ascii="Times New Roman" w:hAnsi="Times New Roman" w:cs="Times New Roman"/>
          <w:sz w:val="24"/>
          <w:szCs w:val="24"/>
        </w:rPr>
        <w:t>Семейн</w:t>
      </w:r>
      <w:r w:rsidR="00573D18" w:rsidRPr="00A43F56">
        <w:rPr>
          <w:rFonts w:ascii="Times New Roman" w:hAnsi="Times New Roman" w:cs="Times New Roman"/>
          <w:sz w:val="24"/>
          <w:szCs w:val="24"/>
        </w:rPr>
        <w:t>ой фермы»</w:t>
      </w:r>
      <w:r w:rsidR="002F78D0" w:rsidRPr="00A43F56">
        <w:rPr>
          <w:rFonts w:ascii="Times New Roman" w:hAnsi="Times New Roman" w:cs="Times New Roman"/>
          <w:sz w:val="24"/>
          <w:szCs w:val="24"/>
        </w:rPr>
        <w:t xml:space="preserve"> </w:t>
      </w:r>
      <w:r w:rsidRPr="00A43F56">
        <w:rPr>
          <w:rFonts w:ascii="Times New Roman" w:hAnsi="Times New Roman" w:cs="Times New Roman"/>
          <w:sz w:val="24"/>
          <w:szCs w:val="24"/>
        </w:rPr>
        <w:t>по разв</w:t>
      </w:r>
      <w:r w:rsidR="00B30AED">
        <w:rPr>
          <w:rFonts w:ascii="Times New Roman" w:hAnsi="Times New Roman" w:cs="Times New Roman"/>
          <w:sz w:val="24"/>
          <w:szCs w:val="24"/>
        </w:rPr>
        <w:t xml:space="preserve">едению крупного-рогатого скота </w:t>
      </w:r>
      <w:r w:rsidRPr="00A43F56">
        <w:rPr>
          <w:rFonts w:ascii="Times New Roman" w:hAnsi="Times New Roman" w:cs="Times New Roman"/>
          <w:sz w:val="24"/>
          <w:szCs w:val="24"/>
        </w:rPr>
        <w:t>молочного направлен</w:t>
      </w:r>
      <w:r w:rsidR="00263786" w:rsidRPr="00A43F56">
        <w:rPr>
          <w:rFonts w:ascii="Times New Roman" w:hAnsi="Times New Roman" w:cs="Times New Roman"/>
          <w:sz w:val="24"/>
          <w:szCs w:val="24"/>
        </w:rPr>
        <w:t>ия для последующей реализации сельскохозяйственной</w:t>
      </w:r>
      <w:r w:rsidRPr="00A43F56">
        <w:rPr>
          <w:rFonts w:ascii="Times New Roman" w:hAnsi="Times New Roman" w:cs="Times New Roman"/>
          <w:sz w:val="24"/>
          <w:szCs w:val="24"/>
        </w:rPr>
        <w:t xml:space="preserve"> продукции населению</w:t>
      </w:r>
      <w:r w:rsidR="00E6590C" w:rsidRPr="00A43F56">
        <w:rPr>
          <w:rFonts w:ascii="Times New Roman" w:hAnsi="Times New Roman" w:cs="Times New Roman"/>
          <w:sz w:val="24"/>
          <w:szCs w:val="24"/>
        </w:rPr>
        <w:t xml:space="preserve"> (Далее – Заказчик)</w:t>
      </w:r>
      <w:r w:rsidR="009B5494" w:rsidRPr="00A43F56">
        <w:rPr>
          <w:rFonts w:ascii="Times New Roman" w:hAnsi="Times New Roman" w:cs="Times New Roman"/>
          <w:sz w:val="24"/>
          <w:szCs w:val="24"/>
        </w:rPr>
        <w:t xml:space="preserve"> </w:t>
      </w:r>
      <w:r w:rsidRPr="00A43F56">
        <w:rPr>
          <w:rFonts w:ascii="Times New Roman" w:hAnsi="Times New Roman" w:cs="Times New Roman"/>
          <w:sz w:val="24"/>
          <w:szCs w:val="24"/>
        </w:rPr>
        <w:t>в виде молочной продукции.</w:t>
      </w:r>
    </w:p>
    <w:p w:rsidR="00CF4E59" w:rsidRPr="00A43F56" w:rsidRDefault="00B30AED" w:rsidP="00B30AED">
      <w:pPr>
        <w:spacing w:before="240"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w:t>
      </w:r>
      <w:r w:rsidR="00CF4E59" w:rsidRPr="00A43F56">
        <w:rPr>
          <w:rFonts w:ascii="Times New Roman" w:hAnsi="Times New Roman" w:cs="Times New Roman"/>
          <w:b/>
          <w:sz w:val="24"/>
          <w:szCs w:val="24"/>
        </w:rPr>
        <w:t>сновные этапы реализации проекта</w:t>
      </w:r>
    </w:p>
    <w:p w:rsidR="00AF4A57" w:rsidRDefault="00AF4A57" w:rsidP="00B30AED">
      <w:pPr>
        <w:spacing w:after="0" w:line="240" w:lineRule="auto"/>
        <w:ind w:left="567"/>
        <w:jc w:val="both"/>
        <w:rPr>
          <w:rFonts w:ascii="Times New Roman" w:hAnsi="Times New Roman" w:cs="Times New Roman"/>
          <w:sz w:val="24"/>
          <w:szCs w:val="24"/>
        </w:rPr>
      </w:pPr>
    </w:p>
    <w:p w:rsidR="00CA6A51" w:rsidRPr="00B30AED" w:rsidRDefault="00CA6A51" w:rsidP="00B30AED">
      <w:pPr>
        <w:spacing w:after="0" w:line="240" w:lineRule="auto"/>
        <w:ind w:left="567"/>
        <w:jc w:val="both"/>
        <w:rPr>
          <w:rFonts w:ascii="Times New Roman" w:hAnsi="Times New Roman" w:cs="Times New Roman"/>
          <w:sz w:val="24"/>
          <w:szCs w:val="24"/>
        </w:rPr>
      </w:pPr>
      <w:r w:rsidRPr="00B30AED">
        <w:rPr>
          <w:rFonts w:ascii="Times New Roman" w:hAnsi="Times New Roman" w:cs="Times New Roman"/>
          <w:sz w:val="24"/>
          <w:szCs w:val="24"/>
        </w:rPr>
        <w:t>Привлечение инвестиций для стро</w:t>
      </w:r>
      <w:r w:rsidR="00B30AED" w:rsidRPr="00B30AED">
        <w:rPr>
          <w:rFonts w:ascii="Times New Roman" w:hAnsi="Times New Roman" w:cs="Times New Roman"/>
          <w:sz w:val="24"/>
          <w:szCs w:val="24"/>
        </w:rPr>
        <w:t>ительства фермы. Срок – до 01.05</w:t>
      </w:r>
      <w:r w:rsidRPr="00B30AED">
        <w:rPr>
          <w:rFonts w:ascii="Times New Roman" w:hAnsi="Times New Roman" w:cs="Times New Roman"/>
          <w:sz w:val="24"/>
          <w:szCs w:val="24"/>
        </w:rPr>
        <w:t>.16г.</w:t>
      </w:r>
    </w:p>
    <w:p w:rsidR="00CF4E59" w:rsidRPr="00B30AED" w:rsidRDefault="00CF4E59" w:rsidP="00B30AED">
      <w:pPr>
        <w:spacing w:after="0" w:line="240" w:lineRule="auto"/>
        <w:ind w:left="567"/>
        <w:jc w:val="both"/>
        <w:rPr>
          <w:rFonts w:ascii="Times New Roman" w:hAnsi="Times New Roman" w:cs="Times New Roman"/>
          <w:sz w:val="24"/>
          <w:szCs w:val="24"/>
        </w:rPr>
      </w:pPr>
      <w:r w:rsidRPr="00B30AED">
        <w:rPr>
          <w:rFonts w:ascii="Times New Roman" w:hAnsi="Times New Roman" w:cs="Times New Roman"/>
          <w:sz w:val="24"/>
          <w:szCs w:val="24"/>
        </w:rPr>
        <w:t xml:space="preserve">Строительство </w:t>
      </w:r>
      <w:r w:rsidR="00573D18" w:rsidRPr="00B30AED">
        <w:rPr>
          <w:rFonts w:ascii="Times New Roman" w:hAnsi="Times New Roman" w:cs="Times New Roman"/>
          <w:sz w:val="24"/>
          <w:szCs w:val="24"/>
        </w:rPr>
        <w:t>фермы</w:t>
      </w:r>
      <w:r w:rsidRPr="00B30AED">
        <w:rPr>
          <w:rFonts w:ascii="Times New Roman" w:hAnsi="Times New Roman" w:cs="Times New Roman"/>
          <w:sz w:val="24"/>
          <w:szCs w:val="24"/>
        </w:rPr>
        <w:t xml:space="preserve"> для </w:t>
      </w:r>
      <w:r w:rsidR="00573D18" w:rsidRPr="00B30AED">
        <w:rPr>
          <w:rFonts w:ascii="Times New Roman" w:hAnsi="Times New Roman" w:cs="Times New Roman"/>
          <w:sz w:val="24"/>
          <w:szCs w:val="24"/>
        </w:rPr>
        <w:t>содержания</w:t>
      </w:r>
      <w:r w:rsidR="00B30AED" w:rsidRPr="00B30AED">
        <w:rPr>
          <w:rFonts w:ascii="Times New Roman" w:hAnsi="Times New Roman" w:cs="Times New Roman"/>
          <w:sz w:val="24"/>
          <w:szCs w:val="24"/>
        </w:rPr>
        <w:t xml:space="preserve"> скота. Срок – до 01.08</w:t>
      </w:r>
      <w:r w:rsidR="00CA6A51" w:rsidRPr="00B30AED">
        <w:rPr>
          <w:rFonts w:ascii="Times New Roman" w:hAnsi="Times New Roman" w:cs="Times New Roman"/>
          <w:sz w:val="24"/>
          <w:szCs w:val="24"/>
        </w:rPr>
        <w:t>.16г.</w:t>
      </w:r>
    </w:p>
    <w:p w:rsidR="00CF4E59" w:rsidRPr="00B30AED" w:rsidRDefault="005C29D7" w:rsidP="00B30AED">
      <w:pPr>
        <w:spacing w:after="0" w:line="240" w:lineRule="atLeast"/>
        <w:ind w:left="567"/>
        <w:jc w:val="both"/>
        <w:rPr>
          <w:rFonts w:ascii="Times New Roman" w:hAnsi="Times New Roman" w:cs="Times New Roman"/>
          <w:sz w:val="24"/>
          <w:szCs w:val="24"/>
        </w:rPr>
      </w:pPr>
      <w:r w:rsidRPr="00B30AED">
        <w:rPr>
          <w:rFonts w:ascii="Times New Roman" w:hAnsi="Times New Roman" w:cs="Times New Roman"/>
          <w:sz w:val="24"/>
          <w:szCs w:val="24"/>
        </w:rPr>
        <w:t>Прием на постой животных. Срок</w:t>
      </w:r>
      <w:r w:rsidR="00B30AED" w:rsidRPr="00B30AED">
        <w:rPr>
          <w:rFonts w:ascii="Times New Roman" w:hAnsi="Times New Roman" w:cs="Times New Roman"/>
          <w:sz w:val="24"/>
          <w:szCs w:val="24"/>
        </w:rPr>
        <w:t xml:space="preserve"> - до 01.09</w:t>
      </w:r>
      <w:r w:rsidR="00CA6A51" w:rsidRPr="00B30AED">
        <w:rPr>
          <w:rFonts w:ascii="Times New Roman" w:hAnsi="Times New Roman" w:cs="Times New Roman"/>
          <w:sz w:val="24"/>
          <w:szCs w:val="24"/>
        </w:rPr>
        <w:t>.16</w:t>
      </w:r>
      <w:r w:rsidR="00CF4E59" w:rsidRPr="00B30AED">
        <w:rPr>
          <w:rFonts w:ascii="Times New Roman" w:hAnsi="Times New Roman" w:cs="Times New Roman"/>
          <w:sz w:val="24"/>
          <w:szCs w:val="24"/>
        </w:rPr>
        <w:t>;</w:t>
      </w:r>
    </w:p>
    <w:p w:rsidR="00CF4E59" w:rsidRPr="00B30AED" w:rsidRDefault="00CA6A51" w:rsidP="00B30AED">
      <w:pPr>
        <w:spacing w:after="0" w:line="240" w:lineRule="atLeast"/>
        <w:ind w:left="567"/>
        <w:jc w:val="both"/>
        <w:rPr>
          <w:rFonts w:ascii="Times New Roman" w:hAnsi="Times New Roman" w:cs="Times New Roman"/>
          <w:sz w:val="24"/>
          <w:szCs w:val="24"/>
        </w:rPr>
      </w:pPr>
      <w:r w:rsidRPr="00B30AED">
        <w:rPr>
          <w:rFonts w:ascii="Times New Roman" w:hAnsi="Times New Roman" w:cs="Times New Roman"/>
          <w:sz w:val="24"/>
          <w:szCs w:val="24"/>
        </w:rPr>
        <w:t>Содержание скота и р</w:t>
      </w:r>
      <w:r w:rsidR="00CF4E59" w:rsidRPr="00B30AED">
        <w:rPr>
          <w:rFonts w:ascii="Times New Roman" w:hAnsi="Times New Roman" w:cs="Times New Roman"/>
          <w:sz w:val="24"/>
          <w:szCs w:val="24"/>
        </w:rPr>
        <w:t xml:space="preserve">еализация </w:t>
      </w:r>
      <w:r w:rsidRPr="00B30AED">
        <w:rPr>
          <w:rFonts w:ascii="Times New Roman" w:hAnsi="Times New Roman" w:cs="Times New Roman"/>
          <w:sz w:val="24"/>
          <w:szCs w:val="24"/>
        </w:rPr>
        <w:t>молочной продукции</w:t>
      </w:r>
      <w:r w:rsidR="00CF4E59" w:rsidRPr="00B30AED">
        <w:rPr>
          <w:rFonts w:ascii="Times New Roman" w:hAnsi="Times New Roman" w:cs="Times New Roman"/>
          <w:sz w:val="24"/>
          <w:szCs w:val="24"/>
        </w:rPr>
        <w:t>.</w:t>
      </w:r>
      <w:r w:rsidRPr="00B30AED">
        <w:rPr>
          <w:rFonts w:ascii="Times New Roman" w:hAnsi="Times New Roman" w:cs="Times New Roman"/>
          <w:sz w:val="24"/>
          <w:szCs w:val="24"/>
        </w:rPr>
        <w:t xml:space="preserve"> Срок –</w:t>
      </w:r>
      <w:r w:rsidR="00DD5DE6" w:rsidRPr="00B30AED">
        <w:rPr>
          <w:rFonts w:ascii="Times New Roman" w:hAnsi="Times New Roman" w:cs="Times New Roman"/>
          <w:sz w:val="24"/>
          <w:szCs w:val="24"/>
        </w:rPr>
        <w:t xml:space="preserve"> </w:t>
      </w:r>
      <w:r w:rsidRPr="00B30AED">
        <w:rPr>
          <w:rFonts w:ascii="Times New Roman" w:hAnsi="Times New Roman" w:cs="Times New Roman"/>
          <w:sz w:val="24"/>
          <w:szCs w:val="24"/>
        </w:rPr>
        <w:t>с 01.</w:t>
      </w:r>
      <w:r w:rsidR="00B30AED" w:rsidRPr="00B30AED">
        <w:rPr>
          <w:rFonts w:ascii="Times New Roman" w:hAnsi="Times New Roman" w:cs="Times New Roman"/>
          <w:sz w:val="24"/>
          <w:szCs w:val="24"/>
        </w:rPr>
        <w:t>10</w:t>
      </w:r>
      <w:r w:rsidRPr="00B30AED">
        <w:rPr>
          <w:rFonts w:ascii="Times New Roman" w:hAnsi="Times New Roman" w:cs="Times New Roman"/>
          <w:sz w:val="24"/>
          <w:szCs w:val="24"/>
        </w:rPr>
        <w:t>.16г.</w:t>
      </w: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C1F1E" w:rsidRDefault="004C1F1E" w:rsidP="00AF4A57">
      <w:pPr>
        <w:rPr>
          <w:rFonts w:ascii="Times New Roman" w:hAnsi="Times New Roman" w:cs="Times New Roman"/>
          <w:sz w:val="24"/>
          <w:szCs w:val="24"/>
        </w:rPr>
      </w:pPr>
    </w:p>
    <w:p w:rsidR="00447F9E" w:rsidRDefault="00AF4A57" w:rsidP="00AF4A57">
      <w:pPr>
        <w:rPr>
          <w:rFonts w:ascii="Times New Roman" w:hAnsi="Times New Roman" w:cs="Times New Roman"/>
          <w:sz w:val="24"/>
          <w:szCs w:val="24"/>
        </w:rPr>
      </w:pPr>
      <w:r>
        <w:rPr>
          <w:rFonts w:ascii="Times New Roman" w:hAnsi="Times New Roman" w:cs="Times New Roman"/>
          <w:sz w:val="24"/>
          <w:szCs w:val="24"/>
        </w:rPr>
        <w:t xml:space="preserve">        </w:t>
      </w:r>
      <w:r w:rsidR="004C1F1E">
        <w:rPr>
          <w:rFonts w:ascii="Times New Roman" w:hAnsi="Times New Roman" w:cs="Times New Roman"/>
          <w:sz w:val="24"/>
          <w:szCs w:val="24"/>
        </w:rPr>
        <w:t xml:space="preserve">  </w:t>
      </w:r>
    </w:p>
    <w:p w:rsidR="00E1642D" w:rsidRPr="00A43F56" w:rsidRDefault="00421499" w:rsidP="00A43F56">
      <w:pPr>
        <w:pStyle w:val="1"/>
        <w:rPr>
          <w:sz w:val="28"/>
          <w:szCs w:val="28"/>
        </w:rPr>
      </w:pPr>
      <w:bookmarkStart w:id="1" w:name="_Toc448397273"/>
      <w:r w:rsidRPr="00A43F56">
        <w:rPr>
          <w:sz w:val="28"/>
          <w:szCs w:val="28"/>
          <w:lang w:val="en-US"/>
        </w:rPr>
        <w:lastRenderedPageBreak/>
        <w:t>II</w:t>
      </w:r>
      <w:r w:rsidRPr="00A43F56">
        <w:rPr>
          <w:sz w:val="28"/>
          <w:szCs w:val="28"/>
        </w:rPr>
        <w:t xml:space="preserve"> Суть проекта</w:t>
      </w:r>
      <w:bookmarkEnd w:id="1"/>
    </w:p>
    <w:p w:rsidR="00D11ABD" w:rsidRPr="0049023A" w:rsidRDefault="00D11ABD" w:rsidP="0049023A">
      <w:pPr>
        <w:pStyle w:val="2"/>
        <w:rPr>
          <w:rFonts w:ascii="Times New Roman" w:hAnsi="Times New Roman" w:cs="Times New Roman"/>
          <w:b/>
          <w:i/>
          <w:color w:val="auto"/>
          <w:sz w:val="24"/>
        </w:rPr>
      </w:pPr>
      <w:bookmarkStart w:id="2" w:name="_Toc448397274"/>
      <w:r w:rsidRPr="0049023A">
        <w:rPr>
          <w:rFonts w:ascii="Times New Roman" w:hAnsi="Times New Roman" w:cs="Times New Roman"/>
          <w:b/>
          <w:i/>
          <w:color w:val="auto"/>
          <w:sz w:val="24"/>
        </w:rPr>
        <w:t>Описание проекта</w:t>
      </w:r>
      <w:bookmarkEnd w:id="2"/>
    </w:p>
    <w:p w:rsidR="00672488" w:rsidRPr="00A43F56" w:rsidRDefault="00A43F56" w:rsidP="000458AE">
      <w:pPr>
        <w:spacing w:before="240" w:after="0" w:line="240" w:lineRule="atLeast"/>
        <w:ind w:firstLine="567"/>
        <w:jc w:val="both"/>
        <w:rPr>
          <w:rFonts w:ascii="Times New Roman" w:hAnsi="Times New Roman" w:cs="Times New Roman"/>
          <w:sz w:val="24"/>
          <w:szCs w:val="24"/>
        </w:rPr>
      </w:pPr>
      <w:r w:rsidRPr="00A43F56">
        <w:rPr>
          <w:rFonts w:ascii="Times New Roman" w:hAnsi="Times New Roman" w:cs="Times New Roman"/>
          <w:sz w:val="24"/>
          <w:szCs w:val="24"/>
        </w:rPr>
        <w:t>Пл</w:t>
      </w:r>
      <w:r w:rsidR="00B30EBD" w:rsidRPr="00A43F56">
        <w:rPr>
          <w:rFonts w:ascii="Times New Roman" w:hAnsi="Times New Roman" w:cs="Times New Roman"/>
          <w:sz w:val="24"/>
          <w:szCs w:val="24"/>
        </w:rPr>
        <w:t>анируется с</w:t>
      </w:r>
      <w:r w:rsidR="00E6590C" w:rsidRPr="00A43F56">
        <w:rPr>
          <w:rFonts w:ascii="Times New Roman" w:hAnsi="Times New Roman" w:cs="Times New Roman"/>
          <w:sz w:val="24"/>
          <w:szCs w:val="24"/>
        </w:rPr>
        <w:t>троительство</w:t>
      </w:r>
      <w:r w:rsidR="00923549" w:rsidRPr="00A43F56">
        <w:rPr>
          <w:rFonts w:ascii="Times New Roman" w:hAnsi="Times New Roman" w:cs="Times New Roman"/>
          <w:sz w:val="24"/>
          <w:szCs w:val="24"/>
        </w:rPr>
        <w:t xml:space="preserve"> фермы</w:t>
      </w:r>
      <w:r w:rsidR="00CF754C" w:rsidRPr="00A43F56">
        <w:rPr>
          <w:rFonts w:ascii="Times New Roman" w:hAnsi="Times New Roman" w:cs="Times New Roman"/>
          <w:sz w:val="24"/>
          <w:szCs w:val="24"/>
        </w:rPr>
        <w:t xml:space="preserve"> на 50 голов коров</w:t>
      </w:r>
      <w:r w:rsidR="00923549" w:rsidRPr="00A43F56">
        <w:rPr>
          <w:rFonts w:ascii="Times New Roman" w:hAnsi="Times New Roman" w:cs="Times New Roman"/>
          <w:sz w:val="24"/>
          <w:szCs w:val="24"/>
        </w:rPr>
        <w:t xml:space="preserve"> </w:t>
      </w:r>
      <w:r w:rsidR="00B30EBD" w:rsidRPr="00A43F56">
        <w:rPr>
          <w:rFonts w:ascii="Times New Roman" w:hAnsi="Times New Roman" w:cs="Times New Roman"/>
          <w:sz w:val="24"/>
          <w:szCs w:val="24"/>
        </w:rPr>
        <w:t xml:space="preserve">на арендованном земельном участке </w:t>
      </w:r>
      <w:r w:rsidR="00923549" w:rsidRPr="00A43F56">
        <w:rPr>
          <w:rFonts w:ascii="Times New Roman" w:hAnsi="Times New Roman" w:cs="Times New Roman"/>
          <w:sz w:val="24"/>
          <w:szCs w:val="24"/>
        </w:rPr>
        <w:t>по</w:t>
      </w:r>
      <w:r w:rsidRPr="00A43F56">
        <w:rPr>
          <w:rFonts w:ascii="Times New Roman" w:hAnsi="Times New Roman" w:cs="Times New Roman"/>
          <w:sz w:val="24"/>
          <w:szCs w:val="24"/>
        </w:rPr>
        <w:t xml:space="preserve"> адресу – </w:t>
      </w:r>
      <w:r w:rsidR="00923549" w:rsidRPr="00A43F56">
        <w:rPr>
          <w:rFonts w:ascii="Times New Roman" w:hAnsi="Times New Roman" w:cs="Times New Roman"/>
          <w:sz w:val="24"/>
          <w:szCs w:val="24"/>
        </w:rPr>
        <w:t>Ленинградская область, Выб</w:t>
      </w:r>
      <w:r w:rsidR="00672488" w:rsidRPr="00A43F56">
        <w:rPr>
          <w:rFonts w:ascii="Times New Roman" w:hAnsi="Times New Roman" w:cs="Times New Roman"/>
          <w:sz w:val="24"/>
          <w:szCs w:val="24"/>
        </w:rPr>
        <w:t xml:space="preserve">оргский район, поселок </w:t>
      </w:r>
      <w:proofErr w:type="spellStart"/>
      <w:r w:rsidR="00672488" w:rsidRPr="00A43F56">
        <w:rPr>
          <w:rFonts w:ascii="Times New Roman" w:hAnsi="Times New Roman" w:cs="Times New Roman"/>
          <w:sz w:val="24"/>
          <w:szCs w:val="24"/>
        </w:rPr>
        <w:t>Ерми</w:t>
      </w:r>
      <w:r w:rsidR="005C3BAF" w:rsidRPr="00A43F56">
        <w:rPr>
          <w:rFonts w:ascii="Times New Roman" w:hAnsi="Times New Roman" w:cs="Times New Roman"/>
          <w:sz w:val="24"/>
          <w:szCs w:val="24"/>
        </w:rPr>
        <w:t>лово</w:t>
      </w:r>
      <w:proofErr w:type="spellEnd"/>
      <w:r w:rsidR="005C3BAF" w:rsidRPr="00A43F56">
        <w:rPr>
          <w:rFonts w:ascii="Times New Roman" w:hAnsi="Times New Roman" w:cs="Times New Roman"/>
          <w:sz w:val="24"/>
          <w:szCs w:val="24"/>
        </w:rPr>
        <w:t>, в течение 6 мес</w:t>
      </w:r>
      <w:r w:rsidR="00B30AED">
        <w:rPr>
          <w:rFonts w:ascii="Times New Roman" w:hAnsi="Times New Roman" w:cs="Times New Roman"/>
          <w:sz w:val="24"/>
          <w:szCs w:val="24"/>
        </w:rPr>
        <w:t>яцев</w:t>
      </w:r>
      <w:r w:rsidR="005C3BAF" w:rsidRPr="00A43F56">
        <w:rPr>
          <w:rFonts w:ascii="Times New Roman" w:hAnsi="Times New Roman" w:cs="Times New Roman"/>
          <w:sz w:val="24"/>
          <w:szCs w:val="24"/>
        </w:rPr>
        <w:t>.</w:t>
      </w:r>
      <w:r w:rsidR="00971EB5" w:rsidRPr="00A43F56">
        <w:rPr>
          <w:rFonts w:ascii="Times New Roman" w:hAnsi="Times New Roman" w:cs="Times New Roman"/>
          <w:sz w:val="24"/>
          <w:szCs w:val="24"/>
        </w:rPr>
        <w:t xml:space="preserve"> </w:t>
      </w:r>
    </w:p>
    <w:p w:rsidR="00B30EBD" w:rsidRPr="00A43F56" w:rsidRDefault="00A33C08" w:rsidP="000458AE">
      <w:pPr>
        <w:spacing w:before="240" w:after="0" w:line="240" w:lineRule="atLeast"/>
        <w:ind w:firstLine="567"/>
        <w:jc w:val="both"/>
        <w:rPr>
          <w:rFonts w:ascii="Times New Roman" w:hAnsi="Times New Roman" w:cs="Times New Roman"/>
          <w:sz w:val="24"/>
          <w:szCs w:val="24"/>
        </w:rPr>
      </w:pPr>
      <w:r w:rsidRPr="00A43F56">
        <w:rPr>
          <w:rFonts w:ascii="Times New Roman" w:hAnsi="Times New Roman" w:cs="Times New Roman"/>
          <w:sz w:val="24"/>
          <w:szCs w:val="24"/>
        </w:rPr>
        <w:t>Для содержания животных будет построен</w:t>
      </w:r>
      <w:r w:rsidR="00A43F56" w:rsidRPr="00A43F56">
        <w:rPr>
          <w:rFonts w:ascii="Times New Roman" w:hAnsi="Times New Roman" w:cs="Times New Roman"/>
          <w:sz w:val="24"/>
          <w:szCs w:val="24"/>
        </w:rPr>
        <w:t>а ферма</w:t>
      </w:r>
      <w:r w:rsidR="00B30EBD" w:rsidRPr="00A43F56">
        <w:rPr>
          <w:rFonts w:ascii="Times New Roman" w:hAnsi="Times New Roman" w:cs="Times New Roman"/>
          <w:sz w:val="24"/>
          <w:szCs w:val="24"/>
        </w:rPr>
        <w:t xml:space="preserve"> </w:t>
      </w:r>
      <w:r w:rsidRPr="00A43F56">
        <w:rPr>
          <w:rFonts w:ascii="Times New Roman" w:hAnsi="Times New Roman" w:cs="Times New Roman"/>
          <w:sz w:val="24"/>
          <w:szCs w:val="24"/>
        </w:rPr>
        <w:t xml:space="preserve">площадью 1200 м2. </w:t>
      </w:r>
      <w:r w:rsidR="00923549" w:rsidRPr="00A43F56">
        <w:rPr>
          <w:rFonts w:ascii="Times New Roman" w:hAnsi="Times New Roman" w:cs="Times New Roman"/>
          <w:sz w:val="24"/>
          <w:szCs w:val="24"/>
        </w:rPr>
        <w:t>на</w:t>
      </w:r>
      <w:r w:rsidRPr="00A43F56">
        <w:rPr>
          <w:rFonts w:ascii="Times New Roman" w:hAnsi="Times New Roman" w:cs="Times New Roman"/>
          <w:sz w:val="24"/>
          <w:szCs w:val="24"/>
        </w:rPr>
        <w:t xml:space="preserve"> 50 голов </w:t>
      </w:r>
      <w:r w:rsidR="00923549" w:rsidRPr="00A43F56">
        <w:rPr>
          <w:rFonts w:ascii="Times New Roman" w:hAnsi="Times New Roman" w:cs="Times New Roman"/>
          <w:sz w:val="24"/>
          <w:szCs w:val="24"/>
        </w:rPr>
        <w:t>коров</w:t>
      </w:r>
      <w:r w:rsidRPr="00A43F56">
        <w:rPr>
          <w:rFonts w:ascii="Times New Roman" w:hAnsi="Times New Roman" w:cs="Times New Roman"/>
          <w:sz w:val="24"/>
          <w:szCs w:val="24"/>
        </w:rPr>
        <w:t>.</w:t>
      </w:r>
      <w:r w:rsidR="00B30EBD" w:rsidRPr="00A43F56">
        <w:rPr>
          <w:rFonts w:ascii="Times New Roman" w:hAnsi="Times New Roman" w:cs="Times New Roman"/>
          <w:sz w:val="24"/>
          <w:szCs w:val="24"/>
        </w:rPr>
        <w:t xml:space="preserve"> В летний период коровы будут пастись естественным путем на пастбище.</w:t>
      </w:r>
    </w:p>
    <w:p w:rsidR="00B30EBD" w:rsidRDefault="00B30EBD" w:rsidP="000458AE">
      <w:pPr>
        <w:spacing w:before="240" w:after="0" w:line="240" w:lineRule="atLeast"/>
        <w:ind w:firstLine="567"/>
        <w:jc w:val="both"/>
        <w:rPr>
          <w:rFonts w:ascii="Times New Roman" w:hAnsi="Times New Roman" w:cs="Times New Roman"/>
          <w:sz w:val="24"/>
          <w:szCs w:val="24"/>
        </w:rPr>
      </w:pPr>
      <w:r w:rsidRPr="00A43F56">
        <w:rPr>
          <w:rFonts w:ascii="Times New Roman" w:hAnsi="Times New Roman" w:cs="Times New Roman"/>
          <w:sz w:val="24"/>
          <w:szCs w:val="24"/>
        </w:rPr>
        <w:t xml:space="preserve">Заказчик (физическое или юридическое лицо) уплачивает </w:t>
      </w:r>
      <w:proofErr w:type="spellStart"/>
      <w:r w:rsidRPr="00A43F56">
        <w:rPr>
          <w:rFonts w:ascii="Times New Roman" w:hAnsi="Times New Roman" w:cs="Times New Roman"/>
          <w:b/>
          <w:sz w:val="24"/>
          <w:szCs w:val="24"/>
        </w:rPr>
        <w:t>единоразовый</w:t>
      </w:r>
      <w:proofErr w:type="spellEnd"/>
      <w:r w:rsidRPr="00A43F56">
        <w:rPr>
          <w:rFonts w:ascii="Times New Roman" w:hAnsi="Times New Roman" w:cs="Times New Roman"/>
          <w:b/>
          <w:sz w:val="24"/>
          <w:szCs w:val="24"/>
        </w:rPr>
        <w:t xml:space="preserve"> взнос</w:t>
      </w:r>
      <w:r w:rsidRPr="00A43F56">
        <w:rPr>
          <w:rFonts w:ascii="Times New Roman" w:hAnsi="Times New Roman" w:cs="Times New Roman"/>
          <w:sz w:val="24"/>
          <w:szCs w:val="24"/>
        </w:rPr>
        <w:t xml:space="preserve"> </w:t>
      </w:r>
      <w:r w:rsidRPr="00A43F56">
        <w:rPr>
          <w:rFonts w:ascii="Times New Roman" w:hAnsi="Times New Roman" w:cs="Times New Roman"/>
          <w:b/>
          <w:sz w:val="24"/>
          <w:szCs w:val="24"/>
        </w:rPr>
        <w:t>в размере 300 000 руб</w:t>
      </w:r>
      <w:r w:rsidRPr="00A43F56">
        <w:rPr>
          <w:rFonts w:ascii="Times New Roman" w:hAnsi="Times New Roman" w:cs="Times New Roman"/>
          <w:sz w:val="24"/>
          <w:szCs w:val="24"/>
        </w:rPr>
        <w:t>. за пользование местом в коровнике сроком на 50 лет. Инвестиционный взнос возврату не подлежит. Возможно перепродать место Исполнителю (Благотворительный Союз России) с дисконтом 30%.  Инвестиционные взносы будут направлены на компенсацию затрат Исполнителя на строительство фермы. Проектом предусмотрена возможность заключать договор на 1 место с несколькими Заказчиками, продукция будет распределяться согласно доле взноса.</w:t>
      </w:r>
    </w:p>
    <w:p w:rsidR="00004DD1" w:rsidRPr="00A43F56" w:rsidRDefault="00004DD1" w:rsidP="000458AE">
      <w:pPr>
        <w:spacing w:before="240" w:after="0" w:line="240" w:lineRule="atLeast"/>
        <w:ind w:firstLine="567"/>
        <w:jc w:val="both"/>
        <w:rPr>
          <w:rFonts w:ascii="Times New Roman" w:hAnsi="Times New Roman" w:cs="Times New Roman"/>
          <w:sz w:val="24"/>
          <w:szCs w:val="24"/>
        </w:rPr>
      </w:pPr>
      <w:bookmarkStart w:id="3" w:name="_GoBack"/>
      <w:r w:rsidRPr="00004DD1">
        <w:rPr>
          <w:rFonts w:ascii="Times New Roman" w:hAnsi="Times New Roman" w:cs="Times New Roman"/>
          <w:b/>
          <w:sz w:val="24"/>
          <w:szCs w:val="24"/>
        </w:rPr>
        <w:t>Инвестиционный взнос можно вносить траншами</w:t>
      </w:r>
      <w:r>
        <w:rPr>
          <w:rFonts w:ascii="Times New Roman" w:hAnsi="Times New Roman" w:cs="Times New Roman"/>
          <w:sz w:val="24"/>
          <w:szCs w:val="24"/>
        </w:rPr>
        <w:t xml:space="preserve"> </w:t>
      </w:r>
      <w:bookmarkEnd w:id="3"/>
      <w:r>
        <w:rPr>
          <w:rFonts w:ascii="Times New Roman" w:hAnsi="Times New Roman" w:cs="Times New Roman"/>
          <w:sz w:val="24"/>
          <w:szCs w:val="24"/>
        </w:rPr>
        <w:t>в течение срока строительства фермы, с контролем целевого использования средств со стороны Заказчика.</w:t>
      </w:r>
    </w:p>
    <w:p w:rsidR="00864AF0" w:rsidRDefault="00B30EBD" w:rsidP="000458AE">
      <w:pPr>
        <w:spacing w:before="240" w:after="0" w:line="240" w:lineRule="atLeast"/>
        <w:ind w:firstLine="567"/>
        <w:jc w:val="both"/>
        <w:rPr>
          <w:rFonts w:ascii="Times New Roman" w:hAnsi="Times New Roman" w:cs="Times New Roman"/>
          <w:sz w:val="24"/>
          <w:szCs w:val="24"/>
        </w:rPr>
      </w:pPr>
      <w:r w:rsidRPr="00A43F56">
        <w:rPr>
          <w:rFonts w:ascii="Times New Roman" w:hAnsi="Times New Roman" w:cs="Times New Roman"/>
          <w:sz w:val="24"/>
          <w:szCs w:val="24"/>
        </w:rPr>
        <w:t xml:space="preserve">Помимо инвестиционного взноса, </w:t>
      </w:r>
      <w:r w:rsidR="00E6590C" w:rsidRPr="00A43F56">
        <w:rPr>
          <w:rFonts w:ascii="Times New Roman" w:hAnsi="Times New Roman" w:cs="Times New Roman"/>
          <w:sz w:val="24"/>
          <w:szCs w:val="24"/>
        </w:rPr>
        <w:t xml:space="preserve">Заказчик </w:t>
      </w:r>
      <w:r w:rsidRPr="00A43F56">
        <w:rPr>
          <w:rFonts w:ascii="Times New Roman" w:hAnsi="Times New Roman" w:cs="Times New Roman"/>
          <w:sz w:val="24"/>
          <w:szCs w:val="24"/>
        </w:rPr>
        <w:t>за счет собственных средств покупает корову и ставит на постой Исполнителю</w:t>
      </w:r>
      <w:r w:rsidR="00E6590C" w:rsidRPr="00A43F56">
        <w:rPr>
          <w:rFonts w:ascii="Times New Roman" w:hAnsi="Times New Roman" w:cs="Times New Roman"/>
          <w:sz w:val="24"/>
          <w:szCs w:val="24"/>
        </w:rPr>
        <w:t xml:space="preserve">. </w:t>
      </w:r>
      <w:r w:rsidR="009F4122" w:rsidRPr="00A43F56">
        <w:rPr>
          <w:rFonts w:ascii="Times New Roman" w:hAnsi="Times New Roman" w:cs="Times New Roman"/>
          <w:b/>
          <w:sz w:val="24"/>
          <w:szCs w:val="24"/>
        </w:rPr>
        <w:t xml:space="preserve">Ежемесячная плата за постой составляет 25 000 руб. </w:t>
      </w:r>
      <w:r w:rsidRPr="00A43F56">
        <w:rPr>
          <w:rFonts w:ascii="Times New Roman" w:hAnsi="Times New Roman" w:cs="Times New Roman"/>
          <w:sz w:val="24"/>
          <w:szCs w:val="24"/>
        </w:rPr>
        <w:t>За счет ежемесячной платы</w:t>
      </w:r>
      <w:r w:rsidRPr="00A43F56">
        <w:rPr>
          <w:rFonts w:ascii="Times New Roman" w:hAnsi="Times New Roman" w:cs="Times New Roman"/>
          <w:b/>
          <w:sz w:val="24"/>
          <w:szCs w:val="24"/>
        </w:rPr>
        <w:t xml:space="preserve"> </w:t>
      </w:r>
      <w:r w:rsidR="00E6590C" w:rsidRPr="00A43F56">
        <w:rPr>
          <w:rFonts w:ascii="Times New Roman" w:hAnsi="Times New Roman" w:cs="Times New Roman"/>
          <w:sz w:val="24"/>
          <w:szCs w:val="24"/>
        </w:rPr>
        <w:t>Исполнитель</w:t>
      </w:r>
      <w:r w:rsidR="009F4122" w:rsidRPr="00A43F56">
        <w:rPr>
          <w:rFonts w:ascii="Times New Roman" w:hAnsi="Times New Roman" w:cs="Times New Roman"/>
          <w:sz w:val="24"/>
          <w:szCs w:val="24"/>
        </w:rPr>
        <w:t xml:space="preserve"> оказывает услуги по уходу, кормлению, дой</w:t>
      </w:r>
      <w:r w:rsidR="00B30AED">
        <w:rPr>
          <w:rFonts w:ascii="Times New Roman" w:hAnsi="Times New Roman" w:cs="Times New Roman"/>
          <w:sz w:val="24"/>
          <w:szCs w:val="24"/>
        </w:rPr>
        <w:t>ке, содержанию коровы Заказчика, доставке молока, вакцинации, ветеринарному уходу.</w:t>
      </w:r>
    </w:p>
    <w:p w:rsidR="00864AF0" w:rsidRPr="00A43F56" w:rsidRDefault="009F4122" w:rsidP="000458AE">
      <w:pPr>
        <w:spacing w:before="240" w:after="0" w:line="240" w:lineRule="atLeast"/>
        <w:ind w:firstLine="567"/>
        <w:jc w:val="both"/>
        <w:rPr>
          <w:rFonts w:ascii="Times New Roman" w:hAnsi="Times New Roman" w:cs="Times New Roman"/>
          <w:sz w:val="24"/>
          <w:szCs w:val="24"/>
        </w:rPr>
      </w:pPr>
      <w:r w:rsidRPr="00A43F56">
        <w:rPr>
          <w:rFonts w:ascii="Times New Roman" w:hAnsi="Times New Roman" w:cs="Times New Roman"/>
          <w:sz w:val="24"/>
          <w:szCs w:val="24"/>
        </w:rPr>
        <w:t>На постоянной основе</w:t>
      </w:r>
      <w:r w:rsidR="00D11ABD" w:rsidRPr="00A43F56">
        <w:rPr>
          <w:rFonts w:ascii="Times New Roman" w:hAnsi="Times New Roman" w:cs="Times New Roman"/>
          <w:sz w:val="24"/>
          <w:szCs w:val="24"/>
        </w:rPr>
        <w:t xml:space="preserve"> (2-3 раза в неделю)</w:t>
      </w:r>
      <w:r w:rsidRPr="00A43F56">
        <w:rPr>
          <w:rFonts w:ascii="Times New Roman" w:hAnsi="Times New Roman" w:cs="Times New Roman"/>
          <w:sz w:val="24"/>
          <w:szCs w:val="24"/>
        </w:rPr>
        <w:t xml:space="preserve"> Исполнитель осуществляет доставку молока по адресу Заказчика, в объемах, заранее оговоренных Договором.</w:t>
      </w:r>
      <w:r w:rsidR="00D11ABD" w:rsidRPr="00A43F56">
        <w:rPr>
          <w:rFonts w:ascii="Times New Roman" w:hAnsi="Times New Roman" w:cs="Times New Roman"/>
          <w:sz w:val="24"/>
          <w:szCs w:val="24"/>
        </w:rPr>
        <w:t xml:space="preserve"> На 4 человек примерно требуется 150 литров молока при среднем удое 450 литров в мес</w:t>
      </w:r>
      <w:r w:rsidR="00B30EBD" w:rsidRPr="00A43F56">
        <w:rPr>
          <w:rFonts w:ascii="Times New Roman" w:hAnsi="Times New Roman" w:cs="Times New Roman"/>
          <w:sz w:val="24"/>
          <w:szCs w:val="24"/>
        </w:rPr>
        <w:t>яц</w:t>
      </w:r>
      <w:r w:rsidR="00D11ABD" w:rsidRPr="00A43F56">
        <w:rPr>
          <w:rFonts w:ascii="Times New Roman" w:hAnsi="Times New Roman" w:cs="Times New Roman"/>
          <w:sz w:val="24"/>
          <w:szCs w:val="24"/>
        </w:rPr>
        <w:t xml:space="preserve">. Возможно заключить один Договор на несколько семей, распределив инвестиционный </w:t>
      </w:r>
      <w:r w:rsidR="00B30EBD" w:rsidRPr="00A43F56">
        <w:rPr>
          <w:rFonts w:ascii="Times New Roman" w:hAnsi="Times New Roman" w:cs="Times New Roman"/>
          <w:sz w:val="24"/>
          <w:szCs w:val="24"/>
        </w:rPr>
        <w:t>взнос</w:t>
      </w:r>
      <w:r w:rsidR="00D11ABD" w:rsidRPr="00A43F56">
        <w:rPr>
          <w:rFonts w:ascii="Times New Roman" w:hAnsi="Times New Roman" w:cs="Times New Roman"/>
          <w:sz w:val="24"/>
          <w:szCs w:val="24"/>
        </w:rPr>
        <w:t xml:space="preserve"> и ежемесячные затраты между Заказчиками. </w:t>
      </w:r>
    </w:p>
    <w:p w:rsidR="00864AF0" w:rsidRDefault="009F4122" w:rsidP="000458AE">
      <w:pPr>
        <w:spacing w:before="240" w:after="0" w:line="240" w:lineRule="atLeast"/>
        <w:ind w:firstLine="567"/>
        <w:jc w:val="both"/>
        <w:rPr>
          <w:rFonts w:ascii="Times New Roman" w:hAnsi="Times New Roman" w:cs="Times New Roman"/>
          <w:b/>
          <w:sz w:val="24"/>
          <w:szCs w:val="24"/>
        </w:rPr>
      </w:pPr>
      <w:r w:rsidRPr="00A43F56">
        <w:rPr>
          <w:rFonts w:ascii="Times New Roman" w:hAnsi="Times New Roman" w:cs="Times New Roman"/>
          <w:sz w:val="24"/>
          <w:szCs w:val="24"/>
        </w:rPr>
        <w:t>Остатки молок</w:t>
      </w:r>
      <w:r w:rsidR="00B30EBD" w:rsidRPr="00A43F56">
        <w:rPr>
          <w:rFonts w:ascii="Times New Roman" w:hAnsi="Times New Roman" w:cs="Times New Roman"/>
          <w:sz w:val="24"/>
          <w:szCs w:val="24"/>
        </w:rPr>
        <w:t>а</w:t>
      </w:r>
      <w:r w:rsidRPr="00A43F56">
        <w:rPr>
          <w:rFonts w:ascii="Times New Roman" w:hAnsi="Times New Roman" w:cs="Times New Roman"/>
          <w:sz w:val="24"/>
          <w:szCs w:val="24"/>
        </w:rPr>
        <w:t xml:space="preserve">, в случае необходимости, Исполнитель выкупает у Заказчика </w:t>
      </w:r>
      <w:r w:rsidR="00271483" w:rsidRPr="00A43F56">
        <w:rPr>
          <w:rFonts w:ascii="Times New Roman" w:hAnsi="Times New Roman" w:cs="Times New Roman"/>
          <w:sz w:val="24"/>
          <w:szCs w:val="24"/>
        </w:rPr>
        <w:t xml:space="preserve">по </w:t>
      </w:r>
      <w:r w:rsidR="00271483" w:rsidRPr="00A43F56">
        <w:rPr>
          <w:rFonts w:ascii="Times New Roman" w:hAnsi="Times New Roman" w:cs="Times New Roman"/>
          <w:b/>
          <w:sz w:val="24"/>
          <w:szCs w:val="24"/>
        </w:rPr>
        <w:t>35</w:t>
      </w:r>
      <w:r w:rsidR="00B30EBD" w:rsidRPr="00A43F56">
        <w:rPr>
          <w:rFonts w:ascii="Times New Roman" w:hAnsi="Times New Roman" w:cs="Times New Roman"/>
          <w:b/>
          <w:sz w:val="24"/>
          <w:szCs w:val="24"/>
        </w:rPr>
        <w:t xml:space="preserve"> руб. за литр</w:t>
      </w:r>
      <w:r w:rsidRPr="00A43F56">
        <w:rPr>
          <w:rFonts w:ascii="Times New Roman" w:hAnsi="Times New Roman" w:cs="Times New Roman"/>
          <w:b/>
          <w:sz w:val="24"/>
          <w:szCs w:val="24"/>
        </w:rPr>
        <w:t xml:space="preserve">. </w:t>
      </w:r>
    </w:p>
    <w:p w:rsidR="00864AF0" w:rsidRPr="00A43F56" w:rsidRDefault="009F4122" w:rsidP="000458AE">
      <w:pPr>
        <w:spacing w:before="240" w:after="0" w:line="240" w:lineRule="atLeast"/>
        <w:ind w:firstLine="567"/>
        <w:jc w:val="both"/>
        <w:rPr>
          <w:rFonts w:ascii="Times New Roman" w:hAnsi="Times New Roman" w:cs="Times New Roman"/>
          <w:sz w:val="24"/>
          <w:szCs w:val="24"/>
        </w:rPr>
      </w:pPr>
      <w:r w:rsidRPr="00A43F56">
        <w:rPr>
          <w:rFonts w:ascii="Times New Roman" w:hAnsi="Times New Roman" w:cs="Times New Roman"/>
          <w:sz w:val="24"/>
          <w:szCs w:val="24"/>
        </w:rPr>
        <w:t>Денежные средства от реализации остатков молока Заказчиком Исполнителю направляются в счет погашения ежемесячной платы за постой коровы.</w:t>
      </w:r>
      <w:r w:rsidR="008F7AF2" w:rsidRPr="00A43F56">
        <w:rPr>
          <w:rFonts w:ascii="Times New Roman" w:hAnsi="Times New Roman" w:cs="Times New Roman"/>
          <w:sz w:val="24"/>
          <w:szCs w:val="24"/>
        </w:rPr>
        <w:t xml:space="preserve"> Разницу Заказчик доплачивает Исполнителю до 5-го числа каждого месяца. </w:t>
      </w:r>
    </w:p>
    <w:p w:rsidR="00D11ABD" w:rsidRPr="00C8537C" w:rsidRDefault="00D11ABD" w:rsidP="000458AE">
      <w:pPr>
        <w:pStyle w:val="2"/>
        <w:spacing w:before="240"/>
        <w:rPr>
          <w:rFonts w:ascii="Times New Roman" w:hAnsi="Times New Roman" w:cs="Times New Roman"/>
          <w:b/>
          <w:i/>
          <w:color w:val="auto"/>
          <w:sz w:val="24"/>
        </w:rPr>
      </w:pPr>
      <w:bookmarkStart w:id="4" w:name="_Toc448397275"/>
      <w:r w:rsidRPr="00C8537C">
        <w:rPr>
          <w:rFonts w:ascii="Times New Roman" w:hAnsi="Times New Roman" w:cs="Times New Roman"/>
          <w:b/>
          <w:i/>
          <w:color w:val="auto"/>
          <w:sz w:val="24"/>
        </w:rPr>
        <w:t>Виды Заказчиков</w:t>
      </w:r>
      <w:bookmarkEnd w:id="4"/>
    </w:p>
    <w:p w:rsidR="008F7AF2" w:rsidRPr="00A43F56" w:rsidRDefault="008F7AF2" w:rsidP="000458AE">
      <w:pPr>
        <w:spacing w:before="240" w:after="0" w:line="240" w:lineRule="atLeast"/>
        <w:ind w:firstLine="567"/>
        <w:jc w:val="both"/>
        <w:rPr>
          <w:rFonts w:ascii="Times New Roman" w:hAnsi="Times New Roman" w:cs="Times New Roman"/>
          <w:sz w:val="24"/>
          <w:szCs w:val="24"/>
        </w:rPr>
      </w:pPr>
      <w:r w:rsidRPr="00A43F56">
        <w:rPr>
          <w:rFonts w:ascii="Times New Roman" w:hAnsi="Times New Roman" w:cs="Times New Roman"/>
          <w:sz w:val="24"/>
          <w:szCs w:val="24"/>
        </w:rPr>
        <w:t>В текущих рыночных условиях проект экономически целесообразен и может быть реализован следующим категориям Заказчиков:</w:t>
      </w:r>
    </w:p>
    <w:p w:rsidR="008F7AF2" w:rsidRPr="00A43F56" w:rsidRDefault="008F7AF2" w:rsidP="000458AE">
      <w:pPr>
        <w:pStyle w:val="a3"/>
        <w:numPr>
          <w:ilvl w:val="0"/>
          <w:numId w:val="25"/>
        </w:numPr>
        <w:spacing w:before="240" w:after="0" w:line="240" w:lineRule="atLeast"/>
        <w:jc w:val="both"/>
        <w:rPr>
          <w:rFonts w:ascii="Times New Roman" w:hAnsi="Times New Roman" w:cs="Times New Roman"/>
          <w:sz w:val="24"/>
          <w:szCs w:val="24"/>
        </w:rPr>
      </w:pPr>
      <w:r w:rsidRPr="00A43F56">
        <w:rPr>
          <w:rFonts w:ascii="Times New Roman" w:hAnsi="Times New Roman" w:cs="Times New Roman"/>
          <w:sz w:val="24"/>
          <w:szCs w:val="24"/>
        </w:rPr>
        <w:t>Физические лица</w:t>
      </w:r>
    </w:p>
    <w:p w:rsidR="008F7AF2" w:rsidRPr="00A43F56" w:rsidRDefault="008F7AF2" w:rsidP="000458AE">
      <w:pPr>
        <w:spacing w:before="240" w:after="0" w:line="240" w:lineRule="atLeast"/>
        <w:jc w:val="both"/>
        <w:rPr>
          <w:rFonts w:ascii="Times New Roman" w:hAnsi="Times New Roman" w:cs="Times New Roman"/>
          <w:sz w:val="24"/>
          <w:szCs w:val="24"/>
        </w:rPr>
      </w:pPr>
      <w:r w:rsidRPr="00A43F56">
        <w:rPr>
          <w:rFonts w:ascii="Times New Roman" w:hAnsi="Times New Roman" w:cs="Times New Roman"/>
          <w:sz w:val="24"/>
          <w:szCs w:val="24"/>
        </w:rPr>
        <w:t xml:space="preserve">В результате покупки коровы, происходит экономия семейного бюджета в части приобретения </w:t>
      </w:r>
      <w:r w:rsidR="005C29D7" w:rsidRPr="00A43F56">
        <w:rPr>
          <w:rFonts w:ascii="Times New Roman" w:hAnsi="Times New Roman" w:cs="Times New Roman"/>
          <w:sz w:val="24"/>
          <w:szCs w:val="24"/>
        </w:rPr>
        <w:t>ЭКОЛОГИЧЕСКИ</w:t>
      </w:r>
      <w:r w:rsidRPr="00A43F56">
        <w:rPr>
          <w:rFonts w:ascii="Times New Roman" w:hAnsi="Times New Roman" w:cs="Times New Roman"/>
          <w:sz w:val="24"/>
          <w:szCs w:val="24"/>
        </w:rPr>
        <w:t xml:space="preserve"> ЧИСТОЙ молочной продукции.</w:t>
      </w:r>
    </w:p>
    <w:p w:rsidR="00923549" w:rsidRPr="00A43F56" w:rsidRDefault="008F7AF2" w:rsidP="000458AE">
      <w:pPr>
        <w:pStyle w:val="a3"/>
        <w:numPr>
          <w:ilvl w:val="0"/>
          <w:numId w:val="25"/>
        </w:numPr>
        <w:spacing w:before="240" w:after="0" w:line="240" w:lineRule="atLeast"/>
        <w:jc w:val="both"/>
        <w:rPr>
          <w:rFonts w:ascii="Times New Roman" w:hAnsi="Times New Roman" w:cs="Times New Roman"/>
          <w:sz w:val="24"/>
          <w:szCs w:val="24"/>
        </w:rPr>
      </w:pPr>
      <w:r w:rsidRPr="00A43F56">
        <w:rPr>
          <w:rFonts w:ascii="Times New Roman" w:hAnsi="Times New Roman" w:cs="Times New Roman"/>
          <w:sz w:val="24"/>
          <w:szCs w:val="24"/>
        </w:rPr>
        <w:t>Малый бизнес (рестораны, магазины</w:t>
      </w:r>
      <w:r w:rsidR="00D2258D" w:rsidRPr="00A43F56">
        <w:rPr>
          <w:rFonts w:ascii="Times New Roman" w:hAnsi="Times New Roman" w:cs="Times New Roman"/>
          <w:sz w:val="24"/>
          <w:szCs w:val="24"/>
        </w:rPr>
        <w:t>, столовые</w:t>
      </w:r>
      <w:r w:rsidRPr="00A43F56">
        <w:rPr>
          <w:rFonts w:ascii="Times New Roman" w:hAnsi="Times New Roman" w:cs="Times New Roman"/>
          <w:sz w:val="24"/>
          <w:szCs w:val="24"/>
        </w:rPr>
        <w:t>)</w:t>
      </w:r>
    </w:p>
    <w:p w:rsidR="008F7AF2" w:rsidRPr="00A43F56" w:rsidRDefault="00C87DD2" w:rsidP="000458AE">
      <w:pPr>
        <w:spacing w:before="240" w:after="0" w:line="240" w:lineRule="atLeast"/>
        <w:jc w:val="both"/>
        <w:rPr>
          <w:rFonts w:ascii="Times New Roman" w:hAnsi="Times New Roman" w:cs="Times New Roman"/>
          <w:sz w:val="24"/>
          <w:szCs w:val="24"/>
        </w:rPr>
      </w:pPr>
      <w:r w:rsidRPr="00A43F56">
        <w:rPr>
          <w:rFonts w:ascii="Times New Roman" w:hAnsi="Times New Roman" w:cs="Times New Roman"/>
          <w:sz w:val="24"/>
          <w:szCs w:val="24"/>
        </w:rPr>
        <w:t>Бизнесмены могут потреблять свое сырье для ведения бизнеса с отличным качеством и ценовым преимуществом, что позволит снизить себестоимость продукции и улучшить ее качество.</w:t>
      </w:r>
    </w:p>
    <w:p w:rsidR="008F7AF2" w:rsidRPr="00A43F56" w:rsidRDefault="00D2258D" w:rsidP="000458AE">
      <w:pPr>
        <w:pStyle w:val="a3"/>
        <w:numPr>
          <w:ilvl w:val="0"/>
          <w:numId w:val="25"/>
        </w:numPr>
        <w:spacing w:before="240" w:after="0" w:line="240" w:lineRule="atLeast"/>
        <w:jc w:val="both"/>
        <w:rPr>
          <w:rFonts w:ascii="Times New Roman" w:hAnsi="Times New Roman" w:cs="Times New Roman"/>
          <w:sz w:val="24"/>
          <w:szCs w:val="24"/>
        </w:rPr>
      </w:pPr>
      <w:r w:rsidRPr="00A43F56">
        <w:rPr>
          <w:rFonts w:ascii="Times New Roman" w:hAnsi="Times New Roman" w:cs="Times New Roman"/>
          <w:sz w:val="24"/>
          <w:szCs w:val="24"/>
        </w:rPr>
        <w:t xml:space="preserve">Государственные органы </w:t>
      </w:r>
    </w:p>
    <w:p w:rsidR="008F7AF2" w:rsidRDefault="00D2258D" w:rsidP="000458AE">
      <w:pPr>
        <w:spacing w:before="240" w:line="240" w:lineRule="atLeast"/>
        <w:jc w:val="both"/>
        <w:rPr>
          <w:rFonts w:ascii="Times New Roman" w:hAnsi="Times New Roman" w:cs="Times New Roman"/>
          <w:sz w:val="24"/>
          <w:szCs w:val="24"/>
        </w:rPr>
      </w:pPr>
      <w:r w:rsidRPr="00A43F56">
        <w:rPr>
          <w:rFonts w:ascii="Times New Roman" w:hAnsi="Times New Roman" w:cs="Times New Roman"/>
          <w:sz w:val="24"/>
          <w:szCs w:val="24"/>
        </w:rPr>
        <w:lastRenderedPageBreak/>
        <w:t>Данный проект имеет статус социального</w:t>
      </w:r>
      <w:r w:rsidR="00B30EBD" w:rsidRPr="00A43F56">
        <w:rPr>
          <w:rFonts w:ascii="Times New Roman" w:hAnsi="Times New Roman" w:cs="Times New Roman"/>
          <w:sz w:val="24"/>
          <w:szCs w:val="24"/>
        </w:rPr>
        <w:t xml:space="preserve">, может субсидироваться из бюджета </w:t>
      </w:r>
      <w:r w:rsidR="005C29D7" w:rsidRPr="00A43F56">
        <w:rPr>
          <w:rFonts w:ascii="Times New Roman" w:hAnsi="Times New Roman" w:cs="Times New Roman"/>
          <w:sz w:val="24"/>
          <w:szCs w:val="24"/>
        </w:rPr>
        <w:t xml:space="preserve">для </w:t>
      </w:r>
      <w:r w:rsidR="00B30EBD" w:rsidRPr="00A43F56">
        <w:rPr>
          <w:rFonts w:ascii="Times New Roman" w:hAnsi="Times New Roman" w:cs="Times New Roman"/>
          <w:sz w:val="24"/>
          <w:szCs w:val="24"/>
        </w:rPr>
        <w:t>поставки молока</w:t>
      </w:r>
      <w:r w:rsidR="005C29D7" w:rsidRPr="00A43F56">
        <w:rPr>
          <w:rFonts w:ascii="Times New Roman" w:hAnsi="Times New Roman" w:cs="Times New Roman"/>
          <w:sz w:val="24"/>
          <w:szCs w:val="24"/>
        </w:rPr>
        <w:t xml:space="preserve"> мало</w:t>
      </w:r>
      <w:r w:rsidR="00B30EBD" w:rsidRPr="00A43F56">
        <w:rPr>
          <w:rFonts w:ascii="Times New Roman" w:hAnsi="Times New Roman" w:cs="Times New Roman"/>
          <w:sz w:val="24"/>
          <w:szCs w:val="24"/>
        </w:rPr>
        <w:t>обеспеченным семьям.</w:t>
      </w:r>
      <w:r w:rsidRPr="00A43F56">
        <w:rPr>
          <w:rFonts w:ascii="Times New Roman" w:hAnsi="Times New Roman" w:cs="Times New Roman"/>
          <w:sz w:val="24"/>
          <w:szCs w:val="24"/>
        </w:rPr>
        <w:t xml:space="preserve"> </w:t>
      </w:r>
    </w:p>
    <w:p w:rsidR="00722C66" w:rsidRPr="00C8537C" w:rsidRDefault="00D11ABD" w:rsidP="00E32394">
      <w:pPr>
        <w:pStyle w:val="2"/>
        <w:rPr>
          <w:rFonts w:ascii="Times New Roman" w:hAnsi="Times New Roman" w:cs="Times New Roman"/>
          <w:b/>
          <w:i/>
          <w:color w:val="auto"/>
          <w:sz w:val="24"/>
        </w:rPr>
      </w:pPr>
      <w:bookmarkStart w:id="5" w:name="_Toc448397276"/>
      <w:r w:rsidRPr="00C8537C">
        <w:rPr>
          <w:rFonts w:ascii="Times New Roman" w:hAnsi="Times New Roman" w:cs="Times New Roman"/>
          <w:b/>
          <w:i/>
          <w:color w:val="auto"/>
          <w:sz w:val="24"/>
        </w:rPr>
        <w:t>Экономическая эффективность проекта</w:t>
      </w:r>
      <w:bookmarkEnd w:id="5"/>
    </w:p>
    <w:p w:rsidR="00C8537C" w:rsidRDefault="00C8537C" w:rsidP="00C8537C">
      <w:pPr>
        <w:pStyle w:val="a3"/>
        <w:spacing w:after="0" w:line="240" w:lineRule="atLeast"/>
        <w:jc w:val="both"/>
        <w:rPr>
          <w:rFonts w:ascii="Times New Roman" w:hAnsi="Times New Roman" w:cs="Times New Roman"/>
          <w:b/>
          <w:sz w:val="24"/>
          <w:szCs w:val="24"/>
        </w:rPr>
      </w:pPr>
    </w:p>
    <w:p w:rsidR="007A5AE0" w:rsidRPr="00A43F56" w:rsidRDefault="000458AE" w:rsidP="00A43F56">
      <w:pPr>
        <w:autoSpaceDE w:val="0"/>
        <w:autoSpaceDN w:val="0"/>
        <w:spacing w:after="0" w:line="240" w:lineRule="atLeast"/>
        <w:ind w:firstLine="567"/>
        <w:rPr>
          <w:rFonts w:ascii="Times New Roman" w:hAnsi="Times New Roman" w:cs="Times New Roman"/>
          <w:sz w:val="24"/>
          <w:szCs w:val="24"/>
        </w:rPr>
      </w:pPr>
      <w:r>
        <w:rPr>
          <w:rFonts w:ascii="Times New Roman" w:hAnsi="Times New Roman" w:cs="Times New Roman"/>
          <w:sz w:val="24"/>
          <w:szCs w:val="24"/>
        </w:rPr>
        <w:t>П</w:t>
      </w:r>
      <w:r w:rsidR="007A5AE0" w:rsidRPr="00A43F56">
        <w:rPr>
          <w:rFonts w:ascii="Times New Roman" w:hAnsi="Times New Roman" w:cs="Times New Roman"/>
          <w:sz w:val="24"/>
          <w:szCs w:val="24"/>
        </w:rPr>
        <w:t>ервоначальный взнос в размере 300 тыс.</w:t>
      </w:r>
      <w:r w:rsidR="00A43F56" w:rsidRPr="00A43F56">
        <w:rPr>
          <w:rFonts w:ascii="Times New Roman" w:hAnsi="Times New Roman" w:cs="Times New Roman"/>
          <w:sz w:val="24"/>
          <w:szCs w:val="24"/>
        </w:rPr>
        <w:t xml:space="preserve"> </w:t>
      </w:r>
      <w:r w:rsidR="007A5AE0" w:rsidRPr="00A43F56">
        <w:rPr>
          <w:rFonts w:ascii="Times New Roman" w:hAnsi="Times New Roman" w:cs="Times New Roman"/>
          <w:sz w:val="24"/>
          <w:szCs w:val="24"/>
        </w:rPr>
        <w:t>руб. и затраты на покупку коровы (в среднем 100 тыс.</w:t>
      </w:r>
      <w:r w:rsidR="00A43F56" w:rsidRPr="00A43F56">
        <w:rPr>
          <w:rFonts w:ascii="Times New Roman" w:hAnsi="Times New Roman" w:cs="Times New Roman"/>
          <w:sz w:val="24"/>
          <w:szCs w:val="24"/>
        </w:rPr>
        <w:t xml:space="preserve"> </w:t>
      </w:r>
      <w:r w:rsidR="007A5AE0" w:rsidRPr="00A43F56">
        <w:rPr>
          <w:rFonts w:ascii="Times New Roman" w:hAnsi="Times New Roman" w:cs="Times New Roman"/>
          <w:sz w:val="24"/>
          <w:szCs w:val="24"/>
        </w:rPr>
        <w:t>руб.) окупаются в разные сроки, в зависимости от следующих факторов:</w:t>
      </w:r>
    </w:p>
    <w:p w:rsidR="007A5AE0" w:rsidRPr="00B30AED" w:rsidRDefault="0031493B" w:rsidP="00B30AED">
      <w:pPr>
        <w:pStyle w:val="a3"/>
        <w:numPr>
          <w:ilvl w:val="0"/>
          <w:numId w:val="40"/>
        </w:numPr>
        <w:autoSpaceDE w:val="0"/>
        <w:autoSpaceDN w:val="0"/>
        <w:spacing w:after="0" w:line="240" w:lineRule="atLeast"/>
        <w:rPr>
          <w:rFonts w:ascii="Times New Roman" w:hAnsi="Times New Roman" w:cs="Times New Roman"/>
          <w:sz w:val="24"/>
          <w:szCs w:val="24"/>
        </w:rPr>
      </w:pPr>
      <w:r>
        <w:rPr>
          <w:rFonts w:ascii="Times New Roman" w:hAnsi="Times New Roman" w:cs="Times New Roman"/>
          <w:sz w:val="24"/>
          <w:szCs w:val="24"/>
        </w:rPr>
        <w:t>к</w:t>
      </w:r>
      <w:r w:rsidR="007A5AE0" w:rsidRPr="00B30AED">
        <w:rPr>
          <w:rFonts w:ascii="Times New Roman" w:hAnsi="Times New Roman" w:cs="Times New Roman"/>
          <w:sz w:val="24"/>
          <w:szCs w:val="24"/>
        </w:rPr>
        <w:t>оличество человек в семье или количество Заказчиков (1 шт.)</w:t>
      </w:r>
      <w:r w:rsidR="00B30AED" w:rsidRPr="00B30AED">
        <w:rPr>
          <w:rFonts w:ascii="Times New Roman" w:hAnsi="Times New Roman" w:cs="Times New Roman"/>
          <w:sz w:val="24"/>
          <w:szCs w:val="24"/>
        </w:rPr>
        <w:t>;</w:t>
      </w:r>
    </w:p>
    <w:p w:rsidR="007A5AE0" w:rsidRPr="00B30AED" w:rsidRDefault="007A5AE0" w:rsidP="00B30AED">
      <w:pPr>
        <w:pStyle w:val="a3"/>
        <w:numPr>
          <w:ilvl w:val="0"/>
          <w:numId w:val="40"/>
        </w:numPr>
        <w:autoSpaceDE w:val="0"/>
        <w:autoSpaceDN w:val="0"/>
        <w:spacing w:after="0" w:line="240" w:lineRule="atLeast"/>
        <w:rPr>
          <w:rFonts w:ascii="Times New Roman" w:hAnsi="Times New Roman" w:cs="Times New Roman"/>
          <w:sz w:val="24"/>
          <w:szCs w:val="24"/>
        </w:rPr>
      </w:pPr>
      <w:r w:rsidRPr="00B30AED">
        <w:rPr>
          <w:rFonts w:ascii="Times New Roman" w:hAnsi="Times New Roman" w:cs="Times New Roman"/>
          <w:sz w:val="24"/>
          <w:szCs w:val="24"/>
        </w:rPr>
        <w:t>количество потребляемой молочной продукции в разрезе ее видов (молоко, простокваша, сметана, творог, масло, сыр)</w:t>
      </w:r>
      <w:r w:rsidR="00B30AED" w:rsidRPr="00B30AED">
        <w:rPr>
          <w:rFonts w:ascii="Times New Roman" w:hAnsi="Times New Roman" w:cs="Times New Roman"/>
          <w:sz w:val="24"/>
          <w:szCs w:val="24"/>
        </w:rPr>
        <w:t>;</w:t>
      </w:r>
    </w:p>
    <w:p w:rsidR="007A5AE0" w:rsidRPr="00B30AED" w:rsidRDefault="007A5AE0" w:rsidP="00B30AED">
      <w:pPr>
        <w:pStyle w:val="a3"/>
        <w:numPr>
          <w:ilvl w:val="0"/>
          <w:numId w:val="40"/>
        </w:numPr>
        <w:autoSpaceDE w:val="0"/>
        <w:autoSpaceDN w:val="0"/>
        <w:spacing w:after="0" w:line="240" w:lineRule="atLeast"/>
        <w:rPr>
          <w:rFonts w:ascii="Times New Roman" w:hAnsi="Times New Roman" w:cs="Times New Roman"/>
          <w:sz w:val="24"/>
          <w:szCs w:val="24"/>
        </w:rPr>
      </w:pPr>
      <w:r w:rsidRPr="00B30AED">
        <w:rPr>
          <w:rFonts w:ascii="Times New Roman" w:hAnsi="Times New Roman" w:cs="Times New Roman"/>
          <w:sz w:val="24"/>
          <w:szCs w:val="24"/>
        </w:rPr>
        <w:t>цены</w:t>
      </w:r>
      <w:r w:rsidR="00B30AED" w:rsidRPr="00B30AED">
        <w:rPr>
          <w:rFonts w:ascii="Times New Roman" w:hAnsi="Times New Roman" w:cs="Times New Roman"/>
          <w:sz w:val="24"/>
          <w:szCs w:val="24"/>
        </w:rPr>
        <w:t>,</w:t>
      </w:r>
      <w:r w:rsidRPr="00B30AED">
        <w:rPr>
          <w:rFonts w:ascii="Times New Roman" w:hAnsi="Times New Roman" w:cs="Times New Roman"/>
          <w:sz w:val="24"/>
          <w:szCs w:val="24"/>
        </w:rPr>
        <w:t xml:space="preserve"> по которым Заказчик приобретаем молочную продукцию</w:t>
      </w:r>
      <w:r w:rsidR="00B30AED" w:rsidRPr="00B30AED">
        <w:rPr>
          <w:rFonts w:ascii="Times New Roman" w:hAnsi="Times New Roman" w:cs="Times New Roman"/>
          <w:sz w:val="24"/>
          <w:szCs w:val="24"/>
        </w:rPr>
        <w:t>;</w:t>
      </w:r>
    </w:p>
    <w:p w:rsidR="007A5AE0" w:rsidRDefault="007A5AE0" w:rsidP="00B30AED">
      <w:pPr>
        <w:pStyle w:val="a3"/>
        <w:numPr>
          <w:ilvl w:val="0"/>
          <w:numId w:val="40"/>
        </w:numPr>
        <w:autoSpaceDE w:val="0"/>
        <w:autoSpaceDN w:val="0"/>
        <w:spacing w:after="0" w:line="240" w:lineRule="atLeast"/>
        <w:rPr>
          <w:rFonts w:ascii="Times New Roman" w:hAnsi="Times New Roman" w:cs="Times New Roman"/>
          <w:sz w:val="24"/>
          <w:szCs w:val="24"/>
        </w:rPr>
      </w:pPr>
      <w:r w:rsidRPr="00B30AED">
        <w:rPr>
          <w:rFonts w:ascii="Times New Roman" w:hAnsi="Times New Roman" w:cs="Times New Roman"/>
          <w:sz w:val="24"/>
          <w:szCs w:val="24"/>
        </w:rPr>
        <w:t>удой в месяц</w:t>
      </w:r>
      <w:r w:rsidR="00B30AED" w:rsidRPr="00B30AED">
        <w:rPr>
          <w:rFonts w:ascii="Times New Roman" w:hAnsi="Times New Roman" w:cs="Times New Roman"/>
          <w:sz w:val="24"/>
          <w:szCs w:val="24"/>
        </w:rPr>
        <w:t>.</w:t>
      </w:r>
    </w:p>
    <w:p w:rsidR="00F73372" w:rsidRDefault="00F73372" w:rsidP="0031493B">
      <w:pPr>
        <w:autoSpaceDE w:val="0"/>
        <w:autoSpaceDN w:val="0"/>
        <w:spacing w:after="0" w:line="240" w:lineRule="atLeast"/>
        <w:ind w:firstLine="567"/>
        <w:jc w:val="both"/>
        <w:rPr>
          <w:rFonts w:ascii="Times New Roman" w:hAnsi="Times New Roman" w:cs="Times New Roman"/>
          <w:sz w:val="24"/>
          <w:szCs w:val="24"/>
        </w:rPr>
      </w:pPr>
    </w:p>
    <w:p w:rsidR="000458AE" w:rsidRDefault="007A5AE0" w:rsidP="0031493B">
      <w:pPr>
        <w:autoSpaceDE w:val="0"/>
        <w:autoSpaceDN w:val="0"/>
        <w:spacing w:after="0" w:line="240" w:lineRule="atLeast"/>
        <w:ind w:firstLine="567"/>
        <w:jc w:val="both"/>
        <w:rPr>
          <w:rFonts w:ascii="Times New Roman" w:hAnsi="Times New Roman" w:cs="Times New Roman"/>
          <w:sz w:val="24"/>
          <w:szCs w:val="24"/>
        </w:rPr>
      </w:pPr>
      <w:r w:rsidRPr="00A43F56">
        <w:rPr>
          <w:rFonts w:ascii="Times New Roman" w:hAnsi="Times New Roman" w:cs="Times New Roman"/>
          <w:sz w:val="24"/>
          <w:szCs w:val="24"/>
        </w:rPr>
        <w:t>В бизнес-</w:t>
      </w:r>
      <w:r w:rsidR="002D2DB4" w:rsidRPr="00A43F56">
        <w:rPr>
          <w:rFonts w:ascii="Times New Roman" w:hAnsi="Times New Roman" w:cs="Times New Roman"/>
          <w:sz w:val="24"/>
          <w:szCs w:val="24"/>
        </w:rPr>
        <w:t>модели</w:t>
      </w:r>
      <w:r w:rsidRPr="00A43F56">
        <w:rPr>
          <w:rFonts w:ascii="Times New Roman" w:hAnsi="Times New Roman" w:cs="Times New Roman"/>
          <w:sz w:val="24"/>
          <w:szCs w:val="24"/>
        </w:rPr>
        <w:t xml:space="preserve"> проведено 4 базовых расчеты</w:t>
      </w:r>
      <w:r w:rsidR="00271483" w:rsidRPr="00A43F56">
        <w:rPr>
          <w:rFonts w:ascii="Times New Roman" w:hAnsi="Times New Roman" w:cs="Times New Roman"/>
          <w:sz w:val="24"/>
          <w:szCs w:val="24"/>
        </w:rPr>
        <w:t xml:space="preserve"> (на 4, 8, 10, 12 человек</w:t>
      </w:r>
      <w:r w:rsidR="00B30AED">
        <w:rPr>
          <w:rFonts w:ascii="Times New Roman" w:hAnsi="Times New Roman" w:cs="Times New Roman"/>
          <w:sz w:val="24"/>
          <w:szCs w:val="24"/>
        </w:rPr>
        <w:t>/</w:t>
      </w:r>
      <w:r w:rsidR="00271483" w:rsidRPr="00A43F56">
        <w:rPr>
          <w:rFonts w:ascii="Times New Roman" w:hAnsi="Times New Roman" w:cs="Times New Roman"/>
          <w:sz w:val="24"/>
          <w:szCs w:val="24"/>
        </w:rPr>
        <w:t xml:space="preserve"> Заказчиков)</w:t>
      </w:r>
      <w:r w:rsidRPr="00A43F56">
        <w:rPr>
          <w:rFonts w:ascii="Times New Roman" w:hAnsi="Times New Roman" w:cs="Times New Roman"/>
          <w:sz w:val="24"/>
          <w:szCs w:val="24"/>
        </w:rPr>
        <w:t xml:space="preserve"> и</w:t>
      </w:r>
      <w:r w:rsidR="002D2DB4" w:rsidRPr="00A43F56">
        <w:rPr>
          <w:rFonts w:ascii="Times New Roman" w:hAnsi="Times New Roman" w:cs="Times New Roman"/>
          <w:sz w:val="24"/>
          <w:szCs w:val="24"/>
        </w:rPr>
        <w:t>сходя из среднего удоя молока 50</w:t>
      </w:r>
      <w:r w:rsidRPr="00A43F56">
        <w:rPr>
          <w:rFonts w:ascii="Times New Roman" w:hAnsi="Times New Roman" w:cs="Times New Roman"/>
          <w:sz w:val="24"/>
          <w:szCs w:val="24"/>
        </w:rPr>
        <w:t xml:space="preserve">0 </w:t>
      </w:r>
      <w:r w:rsidR="00A43F56" w:rsidRPr="00A43F56">
        <w:rPr>
          <w:rFonts w:ascii="Times New Roman" w:hAnsi="Times New Roman" w:cs="Times New Roman"/>
          <w:sz w:val="24"/>
          <w:szCs w:val="24"/>
        </w:rPr>
        <w:t>литров в месяц и средних цен на</w:t>
      </w:r>
      <w:r w:rsidR="00A17DC7" w:rsidRPr="00A43F56">
        <w:rPr>
          <w:rFonts w:ascii="Times New Roman" w:hAnsi="Times New Roman" w:cs="Times New Roman"/>
          <w:sz w:val="24"/>
          <w:szCs w:val="24"/>
        </w:rPr>
        <w:t xml:space="preserve"> фермерскую молочную продукцию. </w:t>
      </w:r>
      <w:r w:rsidR="00A43F56" w:rsidRPr="00A43F56">
        <w:rPr>
          <w:rFonts w:ascii="Times New Roman" w:hAnsi="Times New Roman" w:cs="Times New Roman"/>
          <w:sz w:val="24"/>
          <w:szCs w:val="24"/>
        </w:rPr>
        <w:t>Так, например</w:t>
      </w:r>
      <w:r w:rsidR="00A17DC7" w:rsidRPr="00A43F56">
        <w:rPr>
          <w:rFonts w:ascii="Times New Roman" w:hAnsi="Times New Roman" w:cs="Times New Roman"/>
          <w:sz w:val="24"/>
          <w:szCs w:val="24"/>
        </w:rPr>
        <w:t>, о</w:t>
      </w:r>
      <w:r w:rsidR="002D2DB4" w:rsidRPr="00A43F56">
        <w:rPr>
          <w:rFonts w:ascii="Times New Roman" w:hAnsi="Times New Roman" w:cs="Times New Roman"/>
          <w:sz w:val="24"/>
          <w:szCs w:val="24"/>
        </w:rPr>
        <w:t xml:space="preserve">купаемость проекта на семью из </w:t>
      </w:r>
      <w:r w:rsidR="002D2DB4" w:rsidRPr="00A43F56">
        <w:rPr>
          <w:rFonts w:ascii="Times New Roman" w:hAnsi="Times New Roman" w:cs="Times New Roman"/>
          <w:b/>
          <w:sz w:val="24"/>
          <w:szCs w:val="24"/>
        </w:rPr>
        <w:t>8</w:t>
      </w:r>
      <w:r w:rsidR="00A17DC7" w:rsidRPr="00A43F56">
        <w:rPr>
          <w:rFonts w:ascii="Times New Roman" w:hAnsi="Times New Roman" w:cs="Times New Roman"/>
          <w:b/>
          <w:sz w:val="24"/>
          <w:szCs w:val="24"/>
        </w:rPr>
        <w:t xml:space="preserve"> человек</w:t>
      </w:r>
      <w:r w:rsidR="002D2DB4" w:rsidRPr="00A43F56">
        <w:rPr>
          <w:rFonts w:ascii="Times New Roman" w:hAnsi="Times New Roman" w:cs="Times New Roman"/>
          <w:sz w:val="24"/>
          <w:szCs w:val="24"/>
        </w:rPr>
        <w:t xml:space="preserve"> (или 2 семье по 4 человека)</w:t>
      </w:r>
      <w:r w:rsidR="00A17DC7" w:rsidRPr="00A43F56">
        <w:rPr>
          <w:rFonts w:ascii="Times New Roman" w:hAnsi="Times New Roman" w:cs="Times New Roman"/>
          <w:sz w:val="24"/>
          <w:szCs w:val="24"/>
        </w:rPr>
        <w:t xml:space="preserve"> составляет </w:t>
      </w:r>
      <w:r w:rsidR="00271483" w:rsidRPr="00A43F56">
        <w:rPr>
          <w:rFonts w:ascii="Times New Roman" w:hAnsi="Times New Roman" w:cs="Times New Roman"/>
          <w:b/>
          <w:sz w:val="24"/>
          <w:szCs w:val="24"/>
        </w:rPr>
        <w:t>2,2 года,</w:t>
      </w:r>
      <w:r w:rsidR="00A43F56" w:rsidRPr="00A43F56">
        <w:rPr>
          <w:rFonts w:ascii="Times New Roman" w:hAnsi="Times New Roman" w:cs="Times New Roman"/>
          <w:sz w:val="24"/>
          <w:szCs w:val="24"/>
        </w:rPr>
        <w:t xml:space="preserve"> на 12 человек</w:t>
      </w:r>
      <w:r w:rsidR="00271483" w:rsidRPr="00A43F56">
        <w:rPr>
          <w:rFonts w:ascii="Times New Roman" w:hAnsi="Times New Roman" w:cs="Times New Roman"/>
          <w:sz w:val="24"/>
          <w:szCs w:val="24"/>
        </w:rPr>
        <w:t xml:space="preserve"> - 1,2 года (полное потребление молока без выкупа остатков Исполнителем).</w:t>
      </w:r>
      <w:r w:rsidR="00A43F56" w:rsidRPr="00A43F56">
        <w:rPr>
          <w:rFonts w:ascii="Times New Roman" w:hAnsi="Times New Roman" w:cs="Times New Roman"/>
          <w:sz w:val="24"/>
          <w:szCs w:val="24"/>
        </w:rPr>
        <w:t xml:space="preserve"> В данном случае, в счет</w:t>
      </w:r>
      <w:r w:rsidR="00C60226" w:rsidRPr="00A43F56">
        <w:rPr>
          <w:rFonts w:ascii="Times New Roman" w:hAnsi="Times New Roman" w:cs="Times New Roman"/>
          <w:sz w:val="24"/>
          <w:szCs w:val="24"/>
        </w:rPr>
        <w:t xml:space="preserve"> арендной платы в размере 25 000 руб</w:t>
      </w:r>
      <w:r w:rsidR="00A43F56" w:rsidRPr="00A43F56">
        <w:rPr>
          <w:rFonts w:ascii="Times New Roman" w:hAnsi="Times New Roman" w:cs="Times New Roman"/>
          <w:sz w:val="24"/>
          <w:szCs w:val="24"/>
        </w:rPr>
        <w:t>.</w:t>
      </w:r>
      <w:r w:rsidR="00C60226" w:rsidRPr="00A43F56">
        <w:rPr>
          <w:rFonts w:ascii="Times New Roman" w:hAnsi="Times New Roman" w:cs="Times New Roman"/>
          <w:sz w:val="24"/>
          <w:szCs w:val="24"/>
        </w:rPr>
        <w:t xml:space="preserve"> в мес., Исполнитель поставляет </w:t>
      </w:r>
      <w:r w:rsidR="00C60226" w:rsidRPr="00B30AED">
        <w:rPr>
          <w:rFonts w:ascii="Times New Roman" w:hAnsi="Times New Roman" w:cs="Times New Roman"/>
          <w:b/>
          <w:sz w:val="24"/>
          <w:szCs w:val="24"/>
          <w:u w:val="single"/>
        </w:rPr>
        <w:t>только молоко</w:t>
      </w:r>
      <w:r w:rsidR="00C60226" w:rsidRPr="00A43F56">
        <w:rPr>
          <w:rFonts w:ascii="Times New Roman" w:hAnsi="Times New Roman" w:cs="Times New Roman"/>
          <w:sz w:val="24"/>
          <w:szCs w:val="24"/>
        </w:rPr>
        <w:t>. В случае, если Заказчик хочет</w:t>
      </w:r>
      <w:r w:rsidR="00A43F56" w:rsidRPr="00A43F56">
        <w:rPr>
          <w:rFonts w:ascii="Times New Roman" w:hAnsi="Times New Roman" w:cs="Times New Roman"/>
          <w:sz w:val="24"/>
          <w:szCs w:val="24"/>
        </w:rPr>
        <w:t>,</w:t>
      </w:r>
      <w:r w:rsidR="00C60226" w:rsidRPr="00A43F56">
        <w:rPr>
          <w:rFonts w:ascii="Times New Roman" w:hAnsi="Times New Roman" w:cs="Times New Roman"/>
          <w:sz w:val="24"/>
          <w:szCs w:val="24"/>
        </w:rPr>
        <w:t xml:space="preserve"> чтобы по мимо молока поставлялись молочные продукты, арендная плата увеличивается до 35 000 руб. в мес.</w:t>
      </w:r>
    </w:p>
    <w:p w:rsidR="000458AE" w:rsidRDefault="000458AE" w:rsidP="0031493B">
      <w:pPr>
        <w:autoSpaceDE w:val="0"/>
        <w:autoSpaceDN w:val="0"/>
        <w:spacing w:after="0" w:line="240" w:lineRule="atLeast"/>
        <w:ind w:firstLine="567"/>
        <w:jc w:val="both"/>
        <w:rPr>
          <w:rFonts w:ascii="Times New Roman" w:hAnsi="Times New Roman" w:cs="Times New Roman"/>
          <w:sz w:val="24"/>
          <w:szCs w:val="24"/>
        </w:rPr>
      </w:pPr>
    </w:p>
    <w:p w:rsidR="004C1F1E" w:rsidRPr="00A43F56" w:rsidRDefault="00F73372" w:rsidP="0031493B">
      <w:pPr>
        <w:autoSpaceDE w:val="0"/>
        <w:autoSpaceDN w:val="0"/>
        <w:spacing w:after="0" w:line="240" w:lineRule="atLeast"/>
        <w:ind w:firstLine="567"/>
        <w:jc w:val="both"/>
        <w:rPr>
          <w:rFonts w:ascii="Times New Roman" w:hAnsi="Times New Roman" w:cs="Times New Roman"/>
          <w:sz w:val="24"/>
          <w:szCs w:val="24"/>
        </w:rPr>
      </w:pPr>
      <w:r w:rsidRPr="00F73372">
        <w:drawing>
          <wp:inline distT="0" distB="0" distL="0" distR="0">
            <wp:extent cx="5772150" cy="52787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2496" cy="5288217"/>
                    </a:xfrm>
                    <a:prstGeom prst="rect">
                      <a:avLst/>
                    </a:prstGeom>
                    <a:noFill/>
                    <a:ln>
                      <a:noFill/>
                    </a:ln>
                  </pic:spPr>
                </pic:pic>
              </a:graphicData>
            </a:graphic>
          </wp:inline>
        </w:drawing>
      </w:r>
    </w:p>
    <w:p w:rsidR="00F73372" w:rsidRDefault="00F73372" w:rsidP="0031493B">
      <w:pPr>
        <w:autoSpaceDE w:val="0"/>
        <w:autoSpaceDN w:val="0"/>
        <w:spacing w:after="0" w:line="240" w:lineRule="atLeast"/>
        <w:rPr>
          <w:rFonts w:ascii="Times New Roman" w:hAnsi="Times New Roman" w:cs="Times New Roman"/>
          <w:szCs w:val="24"/>
        </w:rPr>
      </w:pPr>
    </w:p>
    <w:p w:rsidR="00F73372" w:rsidRDefault="00F73372" w:rsidP="0031493B">
      <w:pPr>
        <w:autoSpaceDE w:val="0"/>
        <w:autoSpaceDN w:val="0"/>
        <w:spacing w:after="0" w:line="240" w:lineRule="atLeast"/>
        <w:rPr>
          <w:rFonts w:ascii="Times New Roman" w:hAnsi="Times New Roman" w:cs="Times New Roman"/>
          <w:szCs w:val="24"/>
        </w:rPr>
      </w:pPr>
    </w:p>
    <w:p w:rsidR="0031493B" w:rsidRPr="00E32394" w:rsidRDefault="00547D7F" w:rsidP="0031493B">
      <w:pPr>
        <w:autoSpaceDE w:val="0"/>
        <w:autoSpaceDN w:val="0"/>
        <w:spacing w:after="0" w:line="240" w:lineRule="atLeast"/>
        <w:rPr>
          <w:rFonts w:ascii="Times New Roman" w:hAnsi="Times New Roman" w:cs="Times New Roman"/>
          <w:szCs w:val="24"/>
        </w:rPr>
      </w:pPr>
      <w:r w:rsidRPr="00E32394">
        <w:rPr>
          <w:rFonts w:ascii="Times New Roman" w:hAnsi="Times New Roman" w:cs="Times New Roman"/>
          <w:szCs w:val="24"/>
        </w:rPr>
        <w:t>1</w:t>
      </w:r>
      <w:r w:rsidR="00E32394" w:rsidRPr="00E32394">
        <w:rPr>
          <w:rFonts w:ascii="Times New Roman" w:hAnsi="Times New Roman" w:cs="Times New Roman"/>
          <w:szCs w:val="24"/>
        </w:rPr>
        <w:t xml:space="preserve"> </w:t>
      </w:r>
      <w:r w:rsidRPr="00E32394">
        <w:rPr>
          <w:rFonts w:ascii="Times New Roman" w:hAnsi="Times New Roman" w:cs="Times New Roman"/>
          <w:szCs w:val="24"/>
        </w:rPr>
        <w:t>-</w:t>
      </w:r>
      <w:r w:rsidR="00E32394" w:rsidRPr="00E32394">
        <w:rPr>
          <w:rFonts w:ascii="Times New Roman" w:hAnsi="Times New Roman" w:cs="Times New Roman"/>
          <w:szCs w:val="24"/>
        </w:rPr>
        <w:t xml:space="preserve"> </w:t>
      </w:r>
      <w:r w:rsidRPr="00E32394">
        <w:rPr>
          <w:rFonts w:ascii="Times New Roman" w:hAnsi="Times New Roman" w:cs="Times New Roman"/>
          <w:szCs w:val="24"/>
        </w:rPr>
        <w:t>фактическая норма получения сметаны и масла</w:t>
      </w:r>
    </w:p>
    <w:p w:rsidR="00547D7F" w:rsidRPr="00E32394" w:rsidRDefault="00547D7F" w:rsidP="0031493B">
      <w:pPr>
        <w:autoSpaceDE w:val="0"/>
        <w:autoSpaceDN w:val="0"/>
        <w:spacing w:after="0" w:line="240" w:lineRule="atLeast"/>
        <w:rPr>
          <w:rFonts w:ascii="Times New Roman" w:hAnsi="Times New Roman" w:cs="Times New Roman"/>
          <w:szCs w:val="24"/>
        </w:rPr>
      </w:pPr>
      <w:r w:rsidRPr="00E32394">
        <w:rPr>
          <w:rFonts w:ascii="Times New Roman" w:hAnsi="Times New Roman" w:cs="Times New Roman"/>
          <w:szCs w:val="24"/>
        </w:rPr>
        <w:t>2</w:t>
      </w:r>
      <w:r w:rsidR="00E32394" w:rsidRPr="00E32394">
        <w:rPr>
          <w:rFonts w:ascii="Times New Roman" w:hAnsi="Times New Roman" w:cs="Times New Roman"/>
          <w:szCs w:val="24"/>
        </w:rPr>
        <w:t xml:space="preserve"> </w:t>
      </w:r>
      <w:r w:rsidRPr="00E32394">
        <w:rPr>
          <w:rFonts w:ascii="Times New Roman" w:hAnsi="Times New Roman" w:cs="Times New Roman"/>
          <w:szCs w:val="24"/>
        </w:rPr>
        <w:t>-</w:t>
      </w:r>
      <w:r w:rsidR="00E32394" w:rsidRPr="00E32394">
        <w:rPr>
          <w:rFonts w:ascii="Times New Roman" w:hAnsi="Times New Roman" w:cs="Times New Roman"/>
          <w:szCs w:val="24"/>
        </w:rPr>
        <w:t xml:space="preserve"> </w:t>
      </w:r>
      <w:r w:rsidRPr="00E32394">
        <w:rPr>
          <w:rFonts w:ascii="Times New Roman" w:hAnsi="Times New Roman" w:cs="Times New Roman"/>
          <w:szCs w:val="24"/>
        </w:rPr>
        <w:t>Исполнитель выкупает остатки молока за 3 000 рублей</w:t>
      </w:r>
    </w:p>
    <w:p w:rsidR="00547D7F" w:rsidRPr="00E32394" w:rsidRDefault="00547D7F" w:rsidP="0031493B">
      <w:pPr>
        <w:autoSpaceDE w:val="0"/>
        <w:autoSpaceDN w:val="0"/>
        <w:spacing w:after="0" w:line="240" w:lineRule="atLeast"/>
        <w:rPr>
          <w:rFonts w:ascii="Times New Roman" w:hAnsi="Times New Roman" w:cs="Times New Roman"/>
          <w:szCs w:val="24"/>
        </w:rPr>
      </w:pPr>
      <w:r w:rsidRPr="00E32394">
        <w:rPr>
          <w:rFonts w:ascii="Times New Roman" w:hAnsi="Times New Roman" w:cs="Times New Roman"/>
          <w:szCs w:val="24"/>
        </w:rPr>
        <w:t>3 – 25 000 – 6 126 = 18 784 к уплате за аренду</w:t>
      </w:r>
    </w:p>
    <w:p w:rsidR="00547D7F" w:rsidRDefault="00547D7F" w:rsidP="0031493B">
      <w:pPr>
        <w:autoSpaceDE w:val="0"/>
        <w:autoSpaceDN w:val="0"/>
        <w:spacing w:after="0" w:line="240" w:lineRule="atLeast"/>
        <w:rPr>
          <w:rFonts w:ascii="Times New Roman" w:hAnsi="Times New Roman" w:cs="Times New Roman"/>
          <w:szCs w:val="24"/>
        </w:rPr>
      </w:pPr>
      <w:r w:rsidRPr="00E32394">
        <w:rPr>
          <w:rFonts w:ascii="Times New Roman" w:hAnsi="Times New Roman" w:cs="Times New Roman"/>
          <w:szCs w:val="24"/>
        </w:rPr>
        <w:t>4 – на продукты семья тратит 33 790 – 18 784 = 15 006 (экономия в бюджете)</w:t>
      </w:r>
    </w:p>
    <w:p w:rsidR="00E14D4F" w:rsidRPr="00E32394" w:rsidRDefault="00E14D4F" w:rsidP="0031493B">
      <w:pPr>
        <w:autoSpaceDE w:val="0"/>
        <w:autoSpaceDN w:val="0"/>
        <w:spacing w:after="0" w:line="240" w:lineRule="atLeast"/>
        <w:rPr>
          <w:rFonts w:ascii="Times New Roman" w:hAnsi="Times New Roman" w:cs="Times New Roman"/>
          <w:b/>
          <w:szCs w:val="24"/>
        </w:rPr>
      </w:pPr>
    </w:p>
    <w:p w:rsidR="00633166" w:rsidRPr="0031493B" w:rsidRDefault="00A17DC7" w:rsidP="00F73372">
      <w:pPr>
        <w:autoSpaceDE w:val="0"/>
        <w:autoSpaceDN w:val="0"/>
        <w:spacing w:after="0" w:line="240" w:lineRule="atLeast"/>
        <w:rPr>
          <w:sz w:val="28"/>
          <w:szCs w:val="28"/>
        </w:rPr>
      </w:pPr>
      <w:r w:rsidRPr="00B44699">
        <w:rPr>
          <w:rFonts w:ascii="Times New Roman" w:hAnsi="Times New Roman" w:cs="Times New Roman"/>
          <w:b/>
          <w:sz w:val="24"/>
          <w:szCs w:val="24"/>
        </w:rPr>
        <w:t xml:space="preserve">Приложение </w:t>
      </w:r>
      <w:r w:rsidR="00B44699" w:rsidRPr="00B44699">
        <w:rPr>
          <w:rFonts w:ascii="Times New Roman" w:hAnsi="Times New Roman" w:cs="Times New Roman"/>
          <w:b/>
          <w:sz w:val="24"/>
          <w:szCs w:val="24"/>
        </w:rPr>
        <w:t>№</w:t>
      </w:r>
      <w:r w:rsidR="00F1242C">
        <w:rPr>
          <w:rFonts w:ascii="Times New Roman" w:hAnsi="Times New Roman" w:cs="Times New Roman"/>
          <w:b/>
          <w:sz w:val="24"/>
          <w:szCs w:val="24"/>
        </w:rPr>
        <w:t>1</w:t>
      </w:r>
      <w:r w:rsidRPr="00B44699">
        <w:rPr>
          <w:rFonts w:ascii="Times New Roman" w:hAnsi="Times New Roman" w:cs="Times New Roman"/>
          <w:b/>
          <w:sz w:val="24"/>
          <w:szCs w:val="24"/>
        </w:rPr>
        <w:t xml:space="preserve"> – </w:t>
      </w:r>
      <w:r w:rsidR="007D5AD9" w:rsidRPr="00E14D4F">
        <w:rPr>
          <w:rFonts w:ascii="Times New Roman" w:hAnsi="Times New Roman" w:cs="Times New Roman"/>
          <w:sz w:val="24"/>
          <w:szCs w:val="24"/>
        </w:rPr>
        <w:t>Расчет эффективности проекта для Заказчика</w:t>
      </w:r>
      <w:r w:rsidR="005F5C09" w:rsidRPr="00E14D4F">
        <w:rPr>
          <w:rFonts w:ascii="Times New Roman" w:hAnsi="Times New Roman" w:cs="Times New Roman"/>
          <w:sz w:val="24"/>
          <w:szCs w:val="24"/>
        </w:rPr>
        <w:t xml:space="preserve">   </w:t>
      </w:r>
      <w:r w:rsidR="00A43F56" w:rsidRPr="00E14D4F">
        <w:rPr>
          <w:sz w:val="24"/>
          <w:szCs w:val="24"/>
        </w:rPr>
        <w:br w:type="page"/>
      </w:r>
      <w:bookmarkStart w:id="6" w:name="_Toc448397277"/>
      <w:r w:rsidR="00633166" w:rsidRPr="00F73372">
        <w:rPr>
          <w:rFonts w:ascii="Times New Roman" w:hAnsi="Times New Roman" w:cs="Times New Roman"/>
          <w:b/>
          <w:sz w:val="24"/>
          <w:szCs w:val="24"/>
        </w:rPr>
        <w:lastRenderedPageBreak/>
        <w:t>III Описание продукции</w:t>
      </w:r>
      <w:bookmarkEnd w:id="6"/>
    </w:p>
    <w:p w:rsidR="00633166" w:rsidRPr="00A43F56" w:rsidRDefault="00633166" w:rsidP="00BA0B42">
      <w:pPr>
        <w:pStyle w:val="a8"/>
        <w:shd w:val="clear" w:color="auto" w:fill="FFFFFF"/>
        <w:spacing w:before="0" w:beforeAutospacing="0" w:after="0" w:afterAutospacing="0" w:line="240" w:lineRule="atLeast"/>
        <w:ind w:right="227"/>
        <w:jc w:val="both"/>
      </w:pPr>
    </w:p>
    <w:p w:rsidR="00633166" w:rsidRPr="00A43F56" w:rsidRDefault="00633166" w:rsidP="0069590A">
      <w:pPr>
        <w:pStyle w:val="a8"/>
        <w:shd w:val="clear" w:color="auto" w:fill="FFFFFF"/>
        <w:tabs>
          <w:tab w:val="left" w:pos="0"/>
        </w:tabs>
        <w:spacing w:before="0" w:beforeAutospacing="0" w:after="0" w:afterAutospacing="0"/>
        <w:ind w:right="227" w:firstLine="567"/>
      </w:pPr>
      <w:r w:rsidRPr="00A43F56">
        <w:t xml:space="preserve">Средний удой коровы в месяц составляет </w:t>
      </w:r>
      <w:r w:rsidRPr="00A43F56">
        <w:rPr>
          <w:b/>
        </w:rPr>
        <w:t>450 литров</w:t>
      </w:r>
      <w:r w:rsidRPr="00A43F56">
        <w:t xml:space="preserve"> молока и доходит </w:t>
      </w:r>
      <w:r w:rsidR="005D0C97" w:rsidRPr="00A43F56">
        <w:rPr>
          <w:b/>
        </w:rPr>
        <w:t>до 8</w:t>
      </w:r>
      <w:r w:rsidRPr="00A43F56">
        <w:rPr>
          <w:b/>
        </w:rPr>
        <w:t>00 литров</w:t>
      </w:r>
      <w:r w:rsidRPr="00A43F56">
        <w:t xml:space="preserve">. </w:t>
      </w:r>
    </w:p>
    <w:p w:rsidR="00633166" w:rsidRPr="00A43F56" w:rsidRDefault="00633166" w:rsidP="006D0321">
      <w:pPr>
        <w:pStyle w:val="a8"/>
        <w:shd w:val="clear" w:color="auto" w:fill="FFFFFF"/>
        <w:spacing w:before="0" w:beforeAutospacing="0" w:after="0" w:afterAutospacing="0"/>
        <w:ind w:right="227"/>
        <w:jc w:val="center"/>
      </w:pPr>
      <w:r w:rsidRPr="00A43F56">
        <w:t>На 8 человек из 450 литров молока можно приготовить</w:t>
      </w:r>
    </w:p>
    <w:p w:rsidR="005D0C97" w:rsidRPr="00A43F56" w:rsidRDefault="005D0C97" w:rsidP="006D0321">
      <w:pPr>
        <w:pStyle w:val="a8"/>
        <w:shd w:val="clear" w:color="auto" w:fill="FFFFFF"/>
        <w:spacing w:before="0" w:beforeAutospacing="0" w:after="0" w:afterAutospacing="0"/>
        <w:ind w:right="227"/>
        <w:jc w:val="center"/>
      </w:pPr>
    </w:p>
    <w:p w:rsidR="00633166" w:rsidRPr="00A43F56" w:rsidRDefault="00633166" w:rsidP="006D0321">
      <w:pPr>
        <w:pStyle w:val="a8"/>
        <w:shd w:val="clear" w:color="auto" w:fill="FFFFFF"/>
        <w:spacing w:before="0" w:beforeAutospacing="0" w:after="0" w:afterAutospacing="0"/>
        <w:ind w:right="227"/>
        <w:jc w:val="center"/>
      </w:pPr>
      <w:r w:rsidRPr="00A43F56">
        <w:rPr>
          <w:noProof/>
        </w:rPr>
        <w:drawing>
          <wp:inline distT="0" distB="0" distL="0" distR="0" wp14:anchorId="0F9F9800" wp14:editId="7896F178">
            <wp:extent cx="1133876" cy="1423283"/>
            <wp:effectExtent l="0" t="0" r="9525" b="5715"/>
            <wp:docPr id="1" name="Рисунок 1" descr="http://big-peremena.ru/netcat_files/Image/molok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peremena.ru/netcat_files/Image/molok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3299" cy="1447663"/>
                    </a:xfrm>
                    <a:prstGeom prst="rect">
                      <a:avLst/>
                    </a:prstGeom>
                    <a:noFill/>
                    <a:ln>
                      <a:noFill/>
                    </a:ln>
                  </pic:spPr>
                </pic:pic>
              </a:graphicData>
            </a:graphic>
          </wp:inline>
        </w:drawing>
      </w:r>
    </w:p>
    <w:p w:rsidR="00633166" w:rsidRPr="00A43F56" w:rsidRDefault="00633166" w:rsidP="006D0321">
      <w:pPr>
        <w:pStyle w:val="a8"/>
        <w:shd w:val="clear" w:color="auto" w:fill="FFFFFF"/>
        <w:spacing w:before="0" w:beforeAutospacing="0" w:after="0" w:afterAutospacing="0"/>
        <w:ind w:right="227"/>
        <w:jc w:val="center"/>
      </w:pPr>
      <w:r w:rsidRPr="00A43F56">
        <w:rPr>
          <w:noProof/>
        </w:rPr>
        <mc:AlternateContent>
          <mc:Choice Requires="wps">
            <w:drawing>
              <wp:anchor distT="0" distB="0" distL="114300" distR="114300" simplePos="0" relativeHeight="251655168" behindDoc="0" locked="0" layoutInCell="1" allowOverlap="1" wp14:anchorId="51BA6EA5" wp14:editId="78339910">
                <wp:simplePos x="0" y="0"/>
                <wp:positionH relativeFrom="column">
                  <wp:posOffset>3222094</wp:posOffset>
                </wp:positionH>
                <wp:positionV relativeFrom="paragraph">
                  <wp:posOffset>83185</wp:posOffset>
                </wp:positionV>
                <wp:extent cx="7952" cy="1264257"/>
                <wp:effectExtent l="0" t="0" r="30480" b="31750"/>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7952" cy="1264257"/>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822E4C" id="Прямая соединительная линия 15" o:spid="_x0000_s1026" style="position:absolute;flip:x;z-index:251655168;visibility:visible;mso-wrap-style:square;mso-wrap-distance-left:9pt;mso-wrap-distance-top:0;mso-wrap-distance-right:9pt;mso-wrap-distance-bottom:0;mso-position-horizontal:absolute;mso-position-horizontal-relative:text;mso-position-vertical:absolute;mso-position-vertical-relative:text" from="253.7pt,6.55pt" to="254.3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krEQIAADIEAAAOAAAAZHJzL2Uyb0RvYy54bWysU01uEzEU3iNxB8t7MpOItHSUSRetCgsE&#10;EdADuB47sfCfbJNJdsAaKUfgCl2AVKmFM8zciGfPZFLKBiE2lv1+vve+7z3PTjdKojVzXhhd4vEo&#10;x4hpaiqhlyW+fHfx5BlGPhBdEWk0K/GWeXw6f/xoVtuCTczKyIo5BCDaF7Ut8SoEW2SZpyumiB8Z&#10;yzQ4uXGKBHi6ZVY5UgO6ktkkz4+y2rjKOkOZ92A975x4nvA5ZzS85tyzgGSJobeQTpfOq3hm8xkp&#10;lo7YlaB9G+QfulBEaCg6QJ2TQNAHJ/6AUoI64w0PI2pUZjgXlCUOwGacP2DzdkUsS1xAHG8Hmfz/&#10;g6Wv1guHRAWzm2KkiYIZNV/bj+2uuWuu2x1qPzU/m+/Nt+am+dHctJ/hftt+gXt0Nre9eYcgHbSs&#10;rS8A8kwvXP/yduGiMBvuFOJS2BdQKkkF5NEmTWI7TIJtAqJgPD6ZTjCi4BhPjp5OpscRPOtQIpp1&#10;PjxnRqF4KbEUOupECrJ+6UMXug+JZqlRDVAn+TRPYd5IUV0IKaMz7Ro7kw6tCWxJ2Iz7YveioLTU&#10;0EHk1zFKt7CVrMN/wzioCJ133B5gVu/3mFJDZEzhUH1I6ruKS39o5JDUx8Y0lnb6bxOH6FTR6DAk&#10;KqGN67T4veqBPu/i96w7rpH2lam2ab5JDljMNJr+E8XNv/9O6YevPv8FAAD//wMAUEsDBBQABgAI&#10;AAAAIQBcCXTD4AAAAAoBAAAPAAAAZHJzL2Rvd25yZXYueG1sTI/LTsMwEEX3SPyDNUhsKmon0FeI&#10;UyHUfgANILGbxEMS1Y8odtOUr8ddwXJ0j+49k28no9lIg++clZDMBTCytVOdbSS8l/uHNTAf0CrU&#10;zpKEC3nYFrc3OWbKne0bjYfQsFhifYYS2hD6jHNft2TQz11PNmbfbjAY4jk0XA14juVG81SIJTfY&#10;2bjQYk+vLdXHw8lI+PzYlD9cYzXzu69mWc52l3FzlPL+bnp5BhZoCn8wXPWjOhTRqXInqzzTEhZi&#10;9RTRGDwmwCKwEOsVsEpCmqQp8CLn/18ofgEAAP//AwBQSwECLQAUAAYACAAAACEAtoM4kv4AAADh&#10;AQAAEwAAAAAAAAAAAAAAAAAAAAAAW0NvbnRlbnRfVHlwZXNdLnhtbFBLAQItABQABgAIAAAAIQA4&#10;/SH/1gAAAJQBAAALAAAAAAAAAAAAAAAAAC8BAABfcmVscy8ucmVsc1BLAQItABQABgAIAAAAIQCY&#10;63krEQIAADIEAAAOAAAAAAAAAAAAAAAAAC4CAABkcnMvZTJvRG9jLnhtbFBLAQItABQABgAIAAAA&#10;IQBcCXTD4AAAAAoBAAAPAAAAAAAAAAAAAAAAAGsEAABkcnMvZG93bnJldi54bWxQSwUGAAAAAAQA&#10;BADzAAAAeAUAAAAA&#10;" strokecolor="black [3213]" strokeweight="1.5pt"/>
            </w:pict>
          </mc:Fallback>
        </mc:AlternateContent>
      </w:r>
    </w:p>
    <w:p w:rsidR="00633166" w:rsidRPr="00A43F56" w:rsidRDefault="00633166" w:rsidP="006D0321">
      <w:pPr>
        <w:pStyle w:val="a8"/>
        <w:shd w:val="clear" w:color="auto" w:fill="FFFFFF"/>
        <w:spacing w:before="0" w:beforeAutospacing="0" w:after="0" w:afterAutospacing="0"/>
        <w:ind w:right="227"/>
        <w:jc w:val="center"/>
      </w:pPr>
    </w:p>
    <w:p w:rsidR="00633166" w:rsidRPr="00A43F56" w:rsidRDefault="00633166" w:rsidP="006D0321">
      <w:pPr>
        <w:pStyle w:val="a8"/>
        <w:shd w:val="clear" w:color="auto" w:fill="FFFFFF"/>
        <w:spacing w:before="0" w:beforeAutospacing="0" w:after="0" w:afterAutospacing="0"/>
        <w:ind w:right="227"/>
        <w:jc w:val="center"/>
      </w:pPr>
      <w:r w:rsidRPr="00A43F56">
        <w:rPr>
          <w:noProof/>
        </w:rPr>
        <mc:AlternateContent>
          <mc:Choice Requires="wps">
            <w:drawing>
              <wp:anchor distT="0" distB="0" distL="114300" distR="114300" simplePos="0" relativeHeight="251657216" behindDoc="0" locked="0" layoutInCell="1" allowOverlap="1" wp14:anchorId="6E83F4F1" wp14:editId="5758C4C0">
                <wp:simplePos x="0" y="0"/>
                <wp:positionH relativeFrom="column">
                  <wp:posOffset>2636416</wp:posOffset>
                </wp:positionH>
                <wp:positionV relativeFrom="paragraph">
                  <wp:posOffset>49220</wp:posOffset>
                </wp:positionV>
                <wp:extent cx="1117572" cy="7952"/>
                <wp:effectExtent l="38100" t="76200" r="83185" b="87630"/>
                <wp:wrapNone/>
                <wp:docPr id="16" name="Прямая со стрелкой 16"/>
                <wp:cNvGraphicFramePr/>
                <a:graphic xmlns:a="http://schemas.openxmlformats.org/drawingml/2006/main">
                  <a:graphicData uri="http://schemas.microsoft.com/office/word/2010/wordprocessingShape">
                    <wps:wsp>
                      <wps:cNvCnPr/>
                      <wps:spPr>
                        <a:xfrm>
                          <a:off x="0" y="0"/>
                          <a:ext cx="1117572" cy="795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0415CE" id="_x0000_t32" coordsize="21600,21600" o:spt="32" o:oned="t" path="m,l21600,21600e" filled="f">
                <v:path arrowok="t" fillok="f" o:connecttype="none"/>
                <o:lock v:ext="edit" shapetype="t"/>
              </v:shapetype>
              <v:shape id="Прямая со стрелкой 16" o:spid="_x0000_s1026" type="#_x0000_t32" style="position:absolute;margin-left:207.6pt;margin-top:3.9pt;width:88pt;height:.6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gpAgIAAB8EAAAOAAAAZHJzL2Uyb0RvYy54bWysU0uOEzEQ3SNxB8t70ulIM4EonVlkgA2C&#10;iM8BPG47beGfyiaf3cAF5ghcgQ0LPpozdN9oyu6kBw0jhBCb6rZd77neq/L8bGc02QgIytmKlqMx&#10;JcJyVyu7rui7t88ePaYkRGZrpp0VFd2LQM8WDx/Mt34mJq5xuhZAkMSG2dZXtInRz4oi8EYYFkbO&#10;C4uH0oFhEZewLmpgW2Q3upiMx6fF1kHtwXERAu6e94d0kfmlFDy+kjKISHRFsbaYI+R4kWKxmLPZ&#10;GphvFD+Uwf6hCsOUxUsHqnMWGfkA6jcqozi44GQccWcKJ6XiImtANeX4jpo3DfMia0Fzgh9sCv+P&#10;lr/crICoGnt3SollBnvUfu4uu6v2Z/uluyLdx/YaQ/epu2y/tj/a7+11+41gMjq39WGGBEu7gsMq&#10;+BUkG3YSTPqiQLLLbu8Ht8UuEo6bZVlOT6YTSjieTZ+cTBJlcYv1EOJz4QxJPxUNEZhaN3HprMW2&#10;Oiiz4WzzIsQeeASki7VNsRGsfmprEvcedUVQzK616JsemdL3n2ENCV4keb2g/Bf3WvTUr4VEy5KE&#10;XEIeVrHUQDYMx6x+Xx6UaIuZCSKV1gNo/GfQITfBRB7gvwUO2flGZ+MANMo6uO/WuDuWKvv8o+pe&#10;a5J94ep9bm+2A6cw9+jwYtKY/7rO8Nt3vbgBAAD//wMAUEsDBBQABgAIAAAAIQAC41T83wAAAAcB&#10;AAAPAAAAZHJzL2Rvd25yZXYueG1sTI/NTsMwEITvSLyDtUhcEHVSUUpDNlX5KbciUeDAzY23SWi8&#10;jmK3Td+e5QTH0Yxmvsnng2vVgfrQeEZIRwko4tLbhiuEj/fl9R2oEA1b03omhBMFmBfnZ7nJrD/y&#10;Gx3WsVJSwiEzCHWMXaZ1KGtyJox8Ryze1vfORJF9pW1vjlLuWj1OklvtTMOyUJuOHmsqd+u9Q/Cf&#10;36fXq+fF6mu7W66epg+2exki4uXFsLgHFWmIf2H4xRd0KIRp4/dsg2oRbtLJWKIIU3kg/mSWit4g&#10;zFLQRa7/8xc/AAAA//8DAFBLAQItABQABgAIAAAAIQC2gziS/gAAAOEBAAATAAAAAAAAAAAAAAAA&#10;AAAAAABbQ29udGVudF9UeXBlc10ueG1sUEsBAi0AFAAGAAgAAAAhADj9If/WAAAAlAEAAAsAAAAA&#10;AAAAAAAAAAAALwEAAF9yZWxzLy5yZWxzUEsBAi0AFAAGAAgAAAAhADtriCkCAgAAHwQAAA4AAAAA&#10;AAAAAAAAAAAALgIAAGRycy9lMm9Eb2MueG1sUEsBAi0AFAAGAAgAAAAhAALjVPzfAAAABwEAAA8A&#10;AAAAAAAAAAAAAAAAXAQAAGRycy9kb3ducmV2LnhtbFBLBQYAAAAABAAEAPMAAABoBQAAAAA=&#10;" strokecolor="black [3040]">
                <v:stroke startarrow="block" endarrow="block"/>
              </v:shape>
            </w:pict>
          </mc:Fallback>
        </mc:AlternateContent>
      </w:r>
      <w:r w:rsidRPr="00A43F56">
        <w:t>МАСЛО – 3 КГ                                  СЫР – 5,5 КГ</w:t>
      </w:r>
    </w:p>
    <w:p w:rsidR="00633166" w:rsidRPr="00A43F56" w:rsidRDefault="00633166" w:rsidP="006D0321">
      <w:pPr>
        <w:pStyle w:val="a8"/>
        <w:shd w:val="clear" w:color="auto" w:fill="FFFFFF"/>
        <w:spacing w:before="0" w:beforeAutospacing="0" w:after="0" w:afterAutospacing="0"/>
        <w:ind w:right="227"/>
        <w:jc w:val="center"/>
      </w:pPr>
    </w:p>
    <w:p w:rsidR="00633166" w:rsidRPr="00A43F56" w:rsidRDefault="00633166" w:rsidP="006D0321">
      <w:pPr>
        <w:pStyle w:val="a8"/>
        <w:shd w:val="clear" w:color="auto" w:fill="FFFFFF"/>
        <w:spacing w:before="0" w:beforeAutospacing="0" w:after="0" w:afterAutospacing="0"/>
        <w:ind w:right="227"/>
        <w:jc w:val="center"/>
      </w:pPr>
    </w:p>
    <w:p w:rsidR="00633166" w:rsidRPr="00A43F56" w:rsidRDefault="00633166" w:rsidP="006D0321">
      <w:pPr>
        <w:pStyle w:val="a8"/>
        <w:shd w:val="clear" w:color="auto" w:fill="FFFFFF"/>
        <w:spacing w:before="0" w:beforeAutospacing="0" w:after="0" w:afterAutospacing="0"/>
        <w:ind w:right="227"/>
        <w:jc w:val="center"/>
      </w:pPr>
      <w:r w:rsidRPr="00A43F56">
        <w:rPr>
          <w:noProof/>
        </w:rPr>
        <mc:AlternateContent>
          <mc:Choice Requires="wps">
            <w:drawing>
              <wp:anchor distT="0" distB="0" distL="114300" distR="114300" simplePos="0" relativeHeight="251659264" behindDoc="0" locked="0" layoutInCell="1" allowOverlap="1" wp14:anchorId="0380D5B1" wp14:editId="009295E9">
                <wp:simplePos x="0" y="0"/>
                <wp:positionH relativeFrom="column">
                  <wp:posOffset>2577140</wp:posOffset>
                </wp:positionH>
                <wp:positionV relativeFrom="paragraph">
                  <wp:posOffset>52705</wp:posOffset>
                </wp:positionV>
                <wp:extent cx="1117572" cy="7952"/>
                <wp:effectExtent l="38100" t="76200" r="83185" b="87630"/>
                <wp:wrapNone/>
                <wp:docPr id="17" name="Прямая со стрелкой 17"/>
                <wp:cNvGraphicFramePr/>
                <a:graphic xmlns:a="http://schemas.openxmlformats.org/drawingml/2006/main">
                  <a:graphicData uri="http://schemas.microsoft.com/office/word/2010/wordprocessingShape">
                    <wps:wsp>
                      <wps:cNvCnPr/>
                      <wps:spPr>
                        <a:xfrm>
                          <a:off x="0" y="0"/>
                          <a:ext cx="1117572" cy="795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D19144" id="Прямая со стрелкой 17" o:spid="_x0000_s1026" type="#_x0000_t32" style="position:absolute;margin-left:202.9pt;margin-top:4.15pt;width:88pt;height:.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i9AgIAAB8EAAAOAAAAZHJzL2Uyb0RvYy54bWysU0uOEzEQ3SNxB8t70ulIQyBKZxYZYIMg&#10;4nMAj7uctvBPtslnN3CBOQJXYMNiAM0Zum9E2Z30oJkRQohNdduu91zvVXl+utOKbMAHaU1Fy9GY&#10;EjDc1tKsK/r+3fNHTygJkZmaKWugonsI9HTx8MF862YwsY1VNXiCJCbMtq6iTYxuVhSBN6BZGFkH&#10;Bg+F9ZpFXPp1UXu2RXatisl4/LjYWl87bzmEgLtn/SFdZH4hgMfXQgSIRFUUa4s5+hzPUywWczZb&#10;e+YayQ9lsH+oQjNp8NKB6oxFRj56eYdKS+5tsCKOuNWFFUJyyBpQTTm+peZtwxxkLWhOcINN4f/R&#10;8leblSeyxt5NKTFMY4/aL91Fd9n+bL92l6T71F5j6D53F+239kf7vb1urwgmo3NbF2ZIsDQrf1gF&#10;t/LJhp3wOn1RINllt/eD27CLhONmWZbTk+mEEo5n06cnk0RZ3GCdD/EFWE3ST0VD9Eyum7i0xmBb&#10;rS+z4WzzMsQeeASki5VJsQFWPzM1iXuHuqKXzKwV9E2PTKr7z7CGBC+SvF5Q/ot7BT31GxBoWZKQ&#10;S8jDCkvlyYbhmNUfyoMSZTAzQYRUagCN/ww65CYY5AH+W+CQnW+0Jg5ALY31990ad8dSRZ9/VN1r&#10;TbLPbb3P7c124BTmHh1eTBrz39cZfvOuF78AAAD//wMAUEsDBBQABgAIAAAAIQCU/Ysg3wAAAAcB&#10;AAAPAAAAZHJzL2Rvd25yZXYueG1sTM5PT8JAEAXwu4nfYTMmXoxsUcFaOyX4B2+YiHrwtnSHttKd&#10;bboLlG/veNLjy5u8+eWzwbVqT31oPCOMRwko4tLbhiuEj/fFZQoqRMPWtJ4J4UgBZsXpSW4y6w/8&#10;RvtVrJSMcMgMQh1jl2kdypqcCSPfEUu38b0zUWJfadubg4y7Vl8lyVQ707B8qE1HjzWV29XOIfjP&#10;7+PrxfN8+bXZLpZPtw+2exki4vnZML8HFWmIf8fwyxc6FGJa+x3boFqEm2Qi9IiQXoOSfpKOJa8R&#10;7qagi1z/9xc/AAAA//8DAFBLAQItABQABgAIAAAAIQC2gziS/gAAAOEBAAATAAAAAAAAAAAAAAAA&#10;AAAAAABbQ29udGVudF9UeXBlc10ueG1sUEsBAi0AFAAGAAgAAAAhADj9If/WAAAAlAEAAAsAAAAA&#10;AAAAAAAAAAAALwEAAF9yZWxzLy5yZWxzUEsBAi0AFAAGAAgAAAAhAH3GOL0CAgAAHwQAAA4AAAAA&#10;AAAAAAAAAAAALgIAAGRycy9lMm9Eb2MueG1sUEsBAi0AFAAGAAgAAAAhAJT9iyDfAAAABwEAAA8A&#10;AAAAAAAAAAAAAAAAXAQAAGRycy9kb3ducmV2LnhtbFBLBQYAAAAABAAEAPMAAABoBQAAAAA=&#10;" strokecolor="black [3040]">
                <v:stroke startarrow="block" endarrow="block"/>
              </v:shape>
            </w:pict>
          </mc:Fallback>
        </mc:AlternateContent>
      </w:r>
      <w:r w:rsidRPr="00A43F56">
        <w:t>ТВОРОГ – 11 КГ                                  СМЕТАНА – 10 КГ</w:t>
      </w:r>
    </w:p>
    <w:p w:rsidR="00633166" w:rsidRPr="00A43F56" w:rsidRDefault="00633166" w:rsidP="006D0321">
      <w:pPr>
        <w:pStyle w:val="a8"/>
        <w:shd w:val="clear" w:color="auto" w:fill="FFFFFF"/>
        <w:spacing w:before="0" w:beforeAutospacing="0" w:after="0" w:afterAutospacing="0"/>
        <w:ind w:right="227"/>
        <w:jc w:val="center"/>
      </w:pPr>
      <w:r w:rsidRPr="00A43F56">
        <w:t xml:space="preserve">  </w:t>
      </w:r>
    </w:p>
    <w:p w:rsidR="00633166" w:rsidRPr="00A43F56" w:rsidRDefault="00A43F56" w:rsidP="006D0321">
      <w:pPr>
        <w:pStyle w:val="a8"/>
        <w:shd w:val="clear" w:color="auto" w:fill="FFFFFF"/>
        <w:spacing w:before="0" w:beforeAutospacing="0" w:after="0" w:afterAutospacing="0"/>
        <w:ind w:right="227"/>
        <w:jc w:val="center"/>
      </w:pPr>
      <w:r w:rsidRPr="00A43F56">
        <w:rPr>
          <w:noProof/>
        </w:rPr>
        <mc:AlternateContent>
          <mc:Choice Requires="wps">
            <w:drawing>
              <wp:anchor distT="0" distB="0" distL="114300" distR="114300" simplePos="0" relativeHeight="251661312" behindDoc="0" locked="0" layoutInCell="1" allowOverlap="1" wp14:anchorId="128DBE60" wp14:editId="62CD1B3A">
                <wp:simplePos x="0" y="0"/>
                <wp:positionH relativeFrom="margin">
                  <wp:posOffset>2588216</wp:posOffset>
                </wp:positionH>
                <wp:positionV relativeFrom="paragraph">
                  <wp:posOffset>84455</wp:posOffset>
                </wp:positionV>
                <wp:extent cx="1117572" cy="7952"/>
                <wp:effectExtent l="38100" t="76200" r="83185" b="87630"/>
                <wp:wrapNone/>
                <wp:docPr id="19" name="Прямая со стрелкой 19"/>
                <wp:cNvGraphicFramePr/>
                <a:graphic xmlns:a="http://schemas.openxmlformats.org/drawingml/2006/main">
                  <a:graphicData uri="http://schemas.microsoft.com/office/word/2010/wordprocessingShape">
                    <wps:wsp>
                      <wps:cNvCnPr/>
                      <wps:spPr>
                        <a:xfrm>
                          <a:off x="0" y="0"/>
                          <a:ext cx="1117572" cy="795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AD2719" id="Прямая со стрелкой 19" o:spid="_x0000_s1026" type="#_x0000_t32" style="position:absolute;margin-left:203.8pt;margin-top:6.65pt;width:88pt;height:.65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oOAgIAAB8EAAAOAAAAZHJzL2Uyb0RvYy54bWysU0uOEzEQ3SNxB8t70ulIQ5gonVlkgA2C&#10;iM8BPO5y2sI/2Saf3cAF5ghcgQ0LPpozdN9oyu6kBw0jhBCb6rZd77neq/L8bKcV2YAP0pqKlqMx&#10;JWC4raVZV/Td22ePnlASIjM1U9ZARfcQ6Nni4YP51s1gYhuravAESUyYbV1FmxjdrCgCb0CzMLIO&#10;DB4K6zWLuPTrovZsi+xaFZPx+HGxtb523nIIAXfP+0O6yPxCAI+vhAgQiaoo1hZz9DlepFgs5my2&#10;9sw1kh/KYP9QhWbS4KUD1TmLjHzw8jcqLbm3wYo44lYXVgjJIWtANeX4jpo3DXOQtaA5wQ02hf9H&#10;y19uVp7IGnt3SolhGnvUfu4uu6v2Z/uluyLdx/YaQ/epu2y/tj/a7+11+41gMjq3dWGGBEuz8odV&#10;cCufbNgJr9MXBZJddns/uA27SDhulmU5PZlOKOF4Nj09mSTK4hbrfIjPwWqSfioaomdy3cSlNQbb&#10;an2ZDWebFyH2wCMgXaxMig2w+qmpSdw71BW9ZGatoG96ZFLdf4Y1JHiR5PWC8l/cK+ipX4NAy5KE&#10;XEIeVlgqTzYMx6x+Xx6UKIOZCSKkUgNo/GfQITfBIA/w3wKH7HyjNXEAammsv+/WuDuWKvr8o+pe&#10;a5J9Yet9bm+2A6cw9+jwYtKY/7rO8Nt3vbgBAAD//wMAUEsDBBQABgAIAAAAIQDLB5QC4AAAAAkB&#10;AAAPAAAAZHJzL2Rvd25yZXYueG1sTI/NbsIwEITvlXgHayv1UhWnhAaUxkH0h96oVKCH3ky8JIF4&#10;HcUGwtuzPbXHnfk0O5PNetuIE3a+dqTgcRiBQCqcqalUsFkvHqYgfNBkdOMIFVzQwywf3GQ6Ne5M&#10;X3hahVJwCPlUK6hCaFMpfVGh1X7oWiT2dq6zOvDZldJ0+szhtpGjKEqk1TXxh0q3+FphcVgdrQL3&#10;vb983r/Plz+7w2L5Nnkx7UcflLq77efPIAL24Q+G3/pcHXLutHVHMl40CsbRJGGUjTgGwcDTNGZh&#10;y8I4AZln8v+C/AoAAP//AwBQSwECLQAUAAYACAAAACEAtoM4kv4AAADhAQAAEwAAAAAAAAAAAAAA&#10;AAAAAAAAW0NvbnRlbnRfVHlwZXNdLnhtbFBLAQItABQABgAIAAAAIQA4/SH/1gAAAJQBAAALAAAA&#10;AAAAAAAAAAAAAC8BAABfcmVscy8ucmVsc1BLAQItABQABgAIAAAAIQDdWtoOAgIAAB8EAAAOAAAA&#10;AAAAAAAAAAAAAC4CAABkcnMvZTJvRG9jLnhtbFBLAQItABQABgAIAAAAIQDLB5QC4AAAAAkBAAAP&#10;AAAAAAAAAAAAAAAAAFwEAABkcnMvZG93bnJldi54bWxQSwUGAAAAAAQABADzAAAAaQUAAAAA&#10;" strokecolor="black [3040]">
                <v:stroke startarrow="block" endarrow="block"/>
                <w10:wrap anchorx="margin"/>
              </v:shape>
            </w:pict>
          </mc:Fallback>
        </mc:AlternateContent>
      </w:r>
      <w:r w:rsidR="00633166" w:rsidRPr="00A43F56">
        <w:t>МОЛОКО – 22О Л                                       КЕФИР – 44 Л</w:t>
      </w:r>
    </w:p>
    <w:p w:rsidR="00633166" w:rsidRPr="00A43F56" w:rsidRDefault="00633166" w:rsidP="006D0321">
      <w:pPr>
        <w:pStyle w:val="a8"/>
        <w:shd w:val="clear" w:color="auto" w:fill="FFFFFF"/>
        <w:spacing w:before="0" w:beforeAutospacing="0" w:after="0" w:afterAutospacing="0"/>
        <w:ind w:right="227"/>
        <w:jc w:val="center"/>
      </w:pPr>
    </w:p>
    <w:p w:rsidR="00AB6454" w:rsidRPr="00A43F56" w:rsidRDefault="00633166" w:rsidP="00A43F56">
      <w:pPr>
        <w:pStyle w:val="a8"/>
        <w:shd w:val="clear" w:color="auto" w:fill="FFFFFF"/>
        <w:spacing w:before="0" w:beforeAutospacing="0" w:after="0" w:afterAutospacing="0"/>
        <w:ind w:right="227" w:firstLine="567"/>
        <w:jc w:val="both"/>
      </w:pPr>
      <w:r w:rsidRPr="00A43F56">
        <w:t xml:space="preserve">Весь спектр вышеуказанных продуктов Заказчик может приготовить в домашних условиях. В инвестиционный сбор входит обучение – </w:t>
      </w:r>
      <w:r w:rsidRPr="00A43F56">
        <w:rPr>
          <w:b/>
        </w:rPr>
        <w:t>«мастер классы» по приготовлению масла, сыра, творога в домашних условиях.</w:t>
      </w:r>
      <w:r w:rsidR="005C29D7" w:rsidRPr="00A43F56">
        <w:rPr>
          <w:b/>
        </w:rPr>
        <w:t xml:space="preserve"> </w:t>
      </w:r>
      <w:r w:rsidR="005C29D7" w:rsidRPr="00A43F56">
        <w:t>Возможна доставка на дом готовой продукции, тогда увеличивается арендная плата.</w:t>
      </w:r>
    </w:p>
    <w:p w:rsidR="00633166" w:rsidRPr="00A43F56" w:rsidRDefault="00633166" w:rsidP="00547D7F">
      <w:pPr>
        <w:pStyle w:val="a8"/>
        <w:shd w:val="clear" w:color="auto" w:fill="FFFFFF"/>
        <w:spacing w:before="240" w:beforeAutospacing="0" w:after="0" w:afterAutospacing="0"/>
        <w:ind w:right="227" w:firstLine="567"/>
        <w:jc w:val="both"/>
      </w:pPr>
      <w:r w:rsidRPr="00A43F56">
        <w:rPr>
          <w:b/>
        </w:rPr>
        <w:t>Доставка</w:t>
      </w:r>
      <w:r w:rsidRPr="00A43F56">
        <w:t xml:space="preserve"> молока производиться </w:t>
      </w:r>
      <w:r w:rsidR="00BA0B42" w:rsidRPr="00A43F56">
        <w:rPr>
          <w:b/>
        </w:rPr>
        <w:t>2-</w:t>
      </w:r>
      <w:r w:rsidRPr="00A43F56">
        <w:rPr>
          <w:b/>
        </w:rPr>
        <w:t>3 раза в неделю</w:t>
      </w:r>
      <w:r w:rsidRPr="00A43F56">
        <w:t xml:space="preserve"> по адресу проживания Заказчика. Расходы по доставке входят в ежемесячную плату за постой.</w:t>
      </w:r>
    </w:p>
    <w:p w:rsidR="00BA0B42" w:rsidRPr="00A43F56" w:rsidRDefault="00BA0B42" w:rsidP="00547D7F">
      <w:pPr>
        <w:pStyle w:val="a8"/>
        <w:shd w:val="clear" w:color="auto" w:fill="FFFFFF"/>
        <w:spacing w:before="240" w:beforeAutospacing="0" w:after="0" w:afterAutospacing="0"/>
        <w:ind w:right="227" w:firstLine="567"/>
        <w:jc w:val="both"/>
      </w:pPr>
      <w:r w:rsidRPr="00A43F56">
        <w:t>Ниже описаны вида и свойства молочной продукции, произведенной из молока коровы Заказчика в домашних условиях.</w:t>
      </w:r>
    </w:p>
    <w:p w:rsidR="008800FC" w:rsidRPr="00A43F56" w:rsidRDefault="008800FC" w:rsidP="008800FC">
      <w:pPr>
        <w:pStyle w:val="a8"/>
        <w:shd w:val="clear" w:color="auto" w:fill="FFFFFF"/>
        <w:spacing w:before="0" w:beforeAutospacing="0" w:after="0" w:afterAutospacing="0"/>
        <w:ind w:right="227"/>
        <w:jc w:val="both"/>
      </w:pPr>
    </w:p>
    <w:p w:rsidR="008800FC" w:rsidRPr="00C8537C" w:rsidRDefault="00633166" w:rsidP="00C8537C">
      <w:pPr>
        <w:pStyle w:val="2"/>
        <w:rPr>
          <w:rFonts w:ascii="Times New Roman" w:hAnsi="Times New Roman" w:cs="Times New Roman"/>
          <w:b/>
          <w:i/>
          <w:color w:val="auto"/>
          <w:sz w:val="24"/>
        </w:rPr>
      </w:pPr>
      <w:bookmarkStart w:id="7" w:name="_Toc448397278"/>
      <w:r w:rsidRPr="00C8537C">
        <w:rPr>
          <w:rFonts w:ascii="Times New Roman" w:hAnsi="Times New Roman" w:cs="Times New Roman"/>
          <w:b/>
          <w:i/>
          <w:color w:val="auto"/>
          <w:sz w:val="24"/>
        </w:rPr>
        <w:t>Молоко</w:t>
      </w:r>
      <w:bookmarkEnd w:id="7"/>
    </w:p>
    <w:p w:rsidR="008800FC" w:rsidRPr="00A43F56" w:rsidRDefault="008800FC" w:rsidP="00A43F56">
      <w:pPr>
        <w:spacing w:after="0" w:line="240" w:lineRule="auto"/>
        <w:ind w:firstLine="567"/>
        <w:jc w:val="both"/>
        <w:rPr>
          <w:rFonts w:ascii="Times New Roman" w:hAnsi="Times New Roman" w:cs="Times New Roman"/>
          <w:sz w:val="24"/>
          <w:szCs w:val="20"/>
        </w:rPr>
      </w:pPr>
      <w:r w:rsidRPr="00A43F56">
        <w:rPr>
          <w:rFonts w:ascii="Times New Roman" w:hAnsi="Times New Roman" w:cs="Times New Roman"/>
          <w:sz w:val="24"/>
          <w:szCs w:val="20"/>
        </w:rPr>
        <w:t xml:space="preserve">В состав коровьего молока входят около 50 различных микро- и макроэлементов. Основными минеральными веществами, содержащимися в коровьем молоке, являются магний, кальций, фосфор, калий, сера и хлор. Жир и белок, содержащиеся в коровьем молоке, являются источником энергии для организма, а также строительным материалом для клеток. </w:t>
      </w:r>
      <w:r w:rsidRPr="00A43F56">
        <w:rPr>
          <w:rFonts w:ascii="Times New Roman" w:hAnsi="Times New Roman" w:cs="Times New Roman"/>
          <w:sz w:val="24"/>
          <w:szCs w:val="20"/>
          <w:shd w:val="clear" w:color="auto" w:fill="FFFFFF"/>
        </w:rPr>
        <w:t>Жирность молока коровы колеблется от 3 до 6 %</w:t>
      </w:r>
    </w:p>
    <w:p w:rsidR="00A43F56" w:rsidRPr="00A43F56" w:rsidRDefault="008800FC" w:rsidP="00A43F56">
      <w:pPr>
        <w:shd w:val="clear" w:color="auto" w:fill="FFFFFF"/>
        <w:spacing w:after="0" w:line="240" w:lineRule="auto"/>
        <w:ind w:firstLine="567"/>
        <w:jc w:val="both"/>
        <w:textAlignment w:val="baseline"/>
        <w:rPr>
          <w:rFonts w:ascii="Times New Roman" w:hAnsi="Times New Roman" w:cs="Times New Roman"/>
          <w:sz w:val="24"/>
          <w:szCs w:val="20"/>
          <w:shd w:val="clear" w:color="auto" w:fill="FFFFFF"/>
        </w:rPr>
      </w:pPr>
      <w:r w:rsidRPr="00A43F56">
        <w:rPr>
          <w:rFonts w:ascii="Times New Roman" w:hAnsi="Times New Roman" w:cs="Times New Roman"/>
          <w:sz w:val="24"/>
          <w:szCs w:val="20"/>
          <w:shd w:val="clear" w:color="auto" w:fill="FFFFFF"/>
        </w:rPr>
        <w:t>Каждая порода крупного рогатого скота характеризуется определенной жирностью молока. У животных одних пород, как, например, джерсейской, молоко с содержанием 5– 5,5%, а черно-пестрой – лишь 3,6–3,8%. Однако и среди черно-пестрых коров встречаются животные, дающие в течение всей лактации молоко жирностью 4–4,5%. Отмечается связь: чем выше удой у коровы, тем жиже молоко. С возрастом у некоторых животных показатель этот несколько уменьшается. Изменение жирности молока чаще отмечается у высокопродуктивных коров.</w:t>
      </w:r>
    </w:p>
    <w:p w:rsidR="00A43F56" w:rsidRPr="00A43F56" w:rsidRDefault="008800FC" w:rsidP="00A43F56">
      <w:pPr>
        <w:shd w:val="clear" w:color="auto" w:fill="FFFFFF"/>
        <w:spacing w:after="0" w:line="240" w:lineRule="auto"/>
        <w:ind w:firstLine="567"/>
        <w:jc w:val="both"/>
        <w:textAlignment w:val="baseline"/>
        <w:rPr>
          <w:rFonts w:ascii="Times New Roman" w:hAnsi="Times New Roman" w:cs="Times New Roman"/>
          <w:sz w:val="24"/>
          <w:szCs w:val="20"/>
          <w:shd w:val="clear" w:color="auto" w:fill="FFFFFF"/>
        </w:rPr>
      </w:pPr>
      <w:r w:rsidRPr="00A43F56">
        <w:rPr>
          <w:rFonts w:ascii="Times New Roman" w:hAnsi="Times New Roman" w:cs="Times New Roman"/>
          <w:sz w:val="24"/>
          <w:szCs w:val="20"/>
          <w:shd w:val="clear" w:color="auto" w:fill="FFFFFF"/>
        </w:rPr>
        <w:t>В течение лактации содержание жира в молоке изменяется иногда значительно. В первые месяцы после отела его всегда меньше, затем молоко становится гуще и гуще, однако во время летней жары жирность обычно снижается. Особенно жирное молоко у коров на седьмом-восьмом месяце стельности, когда у них сбавляются удои.</w:t>
      </w:r>
    </w:p>
    <w:p w:rsidR="005D0C97" w:rsidRPr="00A43F56" w:rsidRDefault="008800FC" w:rsidP="00A43F56">
      <w:pPr>
        <w:shd w:val="clear" w:color="auto" w:fill="FFFFFF"/>
        <w:spacing w:after="0" w:line="240" w:lineRule="auto"/>
        <w:ind w:firstLine="567"/>
        <w:jc w:val="both"/>
        <w:textAlignment w:val="baseline"/>
        <w:rPr>
          <w:rFonts w:ascii="Times New Roman" w:hAnsi="Times New Roman" w:cs="Times New Roman"/>
          <w:sz w:val="24"/>
          <w:szCs w:val="20"/>
          <w:shd w:val="clear" w:color="auto" w:fill="FFFFFF"/>
        </w:rPr>
      </w:pPr>
      <w:r w:rsidRPr="00A43F56">
        <w:rPr>
          <w:rFonts w:ascii="Times New Roman" w:hAnsi="Times New Roman" w:cs="Times New Roman"/>
          <w:sz w:val="24"/>
          <w:szCs w:val="20"/>
          <w:shd w:val="clear" w:color="auto" w:fill="FFFFFF"/>
        </w:rPr>
        <w:t>Оказывает влияние и время суток. Так, при первой дойке утром удой большой, а молоко жидковато, при обеденной оно бывает самое жирное, при вечерней жирнее, чем при утренней, но не жирнее дневного удоя.</w:t>
      </w:r>
    </w:p>
    <w:p w:rsidR="00BA0B42" w:rsidRPr="00A43F56" w:rsidRDefault="008800FC" w:rsidP="00A43F56">
      <w:pPr>
        <w:shd w:val="clear" w:color="auto" w:fill="FFFFFF"/>
        <w:spacing w:after="0" w:line="240" w:lineRule="auto"/>
        <w:ind w:firstLine="567"/>
        <w:jc w:val="both"/>
        <w:textAlignment w:val="baseline"/>
        <w:rPr>
          <w:rFonts w:ascii="Times New Roman" w:hAnsi="Times New Roman" w:cs="Times New Roman"/>
          <w:sz w:val="24"/>
          <w:szCs w:val="24"/>
        </w:rPr>
      </w:pPr>
      <w:r w:rsidRPr="00A43F56">
        <w:rPr>
          <w:rFonts w:ascii="Times New Roman" w:hAnsi="Times New Roman" w:cs="Times New Roman"/>
          <w:sz w:val="24"/>
          <w:szCs w:val="20"/>
          <w:shd w:val="clear" w:color="auto" w:fill="FFFFFF"/>
        </w:rPr>
        <w:lastRenderedPageBreak/>
        <w:t xml:space="preserve">Процент жира в потребляемом или сдаваемом молоке можно повысить, если, начиная доить корову, первые струйки сдаивать в отдельную посуду, так как их жирность всего около 1%. В последующих порциях этот показатель повышается, а в окончательных, при </w:t>
      </w:r>
      <w:proofErr w:type="spellStart"/>
      <w:r w:rsidRPr="00A43F56">
        <w:rPr>
          <w:rFonts w:ascii="Times New Roman" w:hAnsi="Times New Roman" w:cs="Times New Roman"/>
          <w:sz w:val="24"/>
          <w:szCs w:val="20"/>
          <w:shd w:val="clear" w:color="auto" w:fill="FFFFFF"/>
        </w:rPr>
        <w:t>додаивании</w:t>
      </w:r>
      <w:proofErr w:type="spellEnd"/>
      <w:r w:rsidRPr="00A43F56">
        <w:rPr>
          <w:rFonts w:ascii="Times New Roman" w:hAnsi="Times New Roman" w:cs="Times New Roman"/>
          <w:sz w:val="24"/>
          <w:szCs w:val="20"/>
          <w:shd w:val="clear" w:color="auto" w:fill="FFFFFF"/>
        </w:rPr>
        <w:t>, и вовсе высок – до 10%.</w:t>
      </w:r>
      <w:r w:rsidRPr="00A43F56">
        <w:rPr>
          <w:rStyle w:val="apple-converted-space"/>
          <w:rFonts w:ascii="Times New Roman" w:hAnsi="Times New Roman" w:cs="Times New Roman"/>
          <w:sz w:val="24"/>
          <w:szCs w:val="20"/>
          <w:shd w:val="clear" w:color="auto" w:fill="FFFFFF"/>
        </w:rPr>
        <w:t> </w:t>
      </w:r>
      <w:r w:rsidRPr="00A43F56">
        <w:rPr>
          <w:rFonts w:ascii="Times New Roman" w:eastAsia="Times New Roman" w:hAnsi="Times New Roman" w:cs="Times New Roman"/>
          <w:sz w:val="24"/>
          <w:szCs w:val="20"/>
          <w:bdr w:val="none" w:sz="0" w:space="0" w:color="auto" w:frame="1"/>
          <w:lang w:eastAsia="ru-RU"/>
        </w:rPr>
        <w:t>Свежее коровье молоко хранится в холодильнике около суток. Иногда можно не успеть вскипятить, потому, что уже скисает. Поэтому лучше сразу кипятить. </w:t>
      </w:r>
    </w:p>
    <w:p w:rsidR="00BA0B42" w:rsidRPr="00A43F56" w:rsidRDefault="00BA0B42" w:rsidP="00A43F56">
      <w:pPr>
        <w:spacing w:after="0" w:line="240" w:lineRule="auto"/>
        <w:ind w:firstLine="567"/>
        <w:jc w:val="both"/>
        <w:rPr>
          <w:rFonts w:ascii="Times New Roman" w:hAnsi="Times New Roman" w:cs="Times New Roman"/>
          <w:sz w:val="24"/>
          <w:szCs w:val="24"/>
        </w:rPr>
      </w:pPr>
    </w:p>
    <w:p w:rsidR="00BA0B42" w:rsidRPr="00C8537C" w:rsidRDefault="00633166" w:rsidP="00C8537C">
      <w:pPr>
        <w:pStyle w:val="2"/>
        <w:rPr>
          <w:rFonts w:ascii="Times New Roman" w:hAnsi="Times New Roman" w:cs="Times New Roman"/>
          <w:b/>
          <w:i/>
          <w:color w:val="auto"/>
          <w:sz w:val="24"/>
        </w:rPr>
      </w:pPr>
      <w:bookmarkStart w:id="8" w:name="_Toc448397279"/>
      <w:r w:rsidRPr="00C8537C">
        <w:rPr>
          <w:rFonts w:ascii="Times New Roman" w:hAnsi="Times New Roman" w:cs="Times New Roman"/>
          <w:b/>
          <w:i/>
          <w:color w:val="auto"/>
          <w:sz w:val="24"/>
        </w:rPr>
        <w:t>С</w:t>
      </w:r>
      <w:r w:rsidR="000F005B" w:rsidRPr="00C8537C">
        <w:rPr>
          <w:rFonts w:ascii="Times New Roman" w:hAnsi="Times New Roman" w:cs="Times New Roman"/>
          <w:b/>
          <w:i/>
          <w:color w:val="auto"/>
          <w:sz w:val="24"/>
        </w:rPr>
        <w:t>метана</w:t>
      </w:r>
      <w:bookmarkEnd w:id="8"/>
      <w:r w:rsidRPr="00C8537C">
        <w:rPr>
          <w:rFonts w:ascii="Times New Roman" w:hAnsi="Times New Roman" w:cs="Times New Roman"/>
          <w:b/>
          <w:i/>
          <w:color w:val="auto"/>
          <w:sz w:val="24"/>
        </w:rPr>
        <w:t xml:space="preserve"> </w:t>
      </w:r>
    </w:p>
    <w:p w:rsidR="008800FC" w:rsidRPr="00A43F56" w:rsidRDefault="008800FC" w:rsidP="00A43F56">
      <w:pPr>
        <w:shd w:val="clear" w:color="auto" w:fill="FEFEFE"/>
        <w:tabs>
          <w:tab w:val="left" w:pos="142"/>
        </w:tabs>
        <w:spacing w:after="0" w:line="240" w:lineRule="auto"/>
        <w:ind w:right="-225"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bCs/>
          <w:sz w:val="24"/>
          <w:szCs w:val="20"/>
          <w:lang w:eastAsia="ru-RU"/>
        </w:rPr>
        <w:t>Жирность сметаны колеблется от 10 до 58 процентов</w:t>
      </w:r>
      <w:r w:rsidRPr="00A43F56">
        <w:rPr>
          <w:rFonts w:ascii="Times New Roman" w:eastAsia="Times New Roman" w:hAnsi="Times New Roman" w:cs="Times New Roman"/>
          <w:sz w:val="24"/>
          <w:szCs w:val="20"/>
          <w:lang w:eastAsia="ru-RU"/>
        </w:rPr>
        <w:t xml:space="preserve">. 40-процентная сметана и выше относится к числу </w:t>
      </w:r>
      <w:r w:rsidRPr="00A43F56">
        <w:rPr>
          <w:rFonts w:ascii="Times New Roman" w:eastAsia="Times New Roman" w:hAnsi="Times New Roman" w:cs="Times New Roman"/>
          <w:sz w:val="24"/>
          <w:szCs w:val="24"/>
          <w:lang w:eastAsia="ru-RU"/>
        </w:rPr>
        <w:t>наиболее жирных и по праву называется любительской, а 10-процентная - диетической.</w:t>
      </w:r>
    </w:p>
    <w:p w:rsidR="008800FC" w:rsidRPr="00A43F56" w:rsidRDefault="008800FC" w:rsidP="00A43F56">
      <w:pPr>
        <w:shd w:val="clear" w:color="auto" w:fill="FEFEFE"/>
        <w:tabs>
          <w:tab w:val="left" w:pos="142"/>
        </w:tabs>
        <w:spacing w:after="0" w:line="240" w:lineRule="auto"/>
        <w:ind w:right="-225"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 xml:space="preserve">Следует заметить, что организмом достаточно легко усваивается сметана любой степени жирности и калорийности даже в сравнении со сливками, из которых она производится, а также молоком. Это обусловливается изменением структуры белка в процессе </w:t>
      </w:r>
      <w:proofErr w:type="spellStart"/>
      <w:r w:rsidRPr="00A43F56">
        <w:rPr>
          <w:rFonts w:ascii="Times New Roman" w:eastAsia="Times New Roman" w:hAnsi="Times New Roman" w:cs="Times New Roman"/>
          <w:sz w:val="24"/>
          <w:szCs w:val="24"/>
          <w:lang w:eastAsia="ru-RU"/>
        </w:rPr>
        <w:t>сквашения</w:t>
      </w:r>
      <w:proofErr w:type="spellEnd"/>
      <w:r w:rsidRPr="00A43F56">
        <w:rPr>
          <w:rFonts w:ascii="Times New Roman" w:eastAsia="Times New Roman" w:hAnsi="Times New Roman" w:cs="Times New Roman"/>
          <w:sz w:val="24"/>
          <w:szCs w:val="24"/>
          <w:lang w:eastAsia="ru-RU"/>
        </w:rPr>
        <w:t>.</w:t>
      </w:r>
    </w:p>
    <w:p w:rsidR="008800FC" w:rsidRPr="00A43F56" w:rsidRDefault="008800FC" w:rsidP="00A43F56">
      <w:pPr>
        <w:tabs>
          <w:tab w:val="left" w:pos="142"/>
        </w:tabs>
        <w:spacing w:after="0" w:line="240" w:lineRule="auto"/>
        <w:ind w:firstLine="567"/>
        <w:jc w:val="both"/>
        <w:rPr>
          <w:rFonts w:ascii="Times New Roman" w:hAnsi="Times New Roman" w:cs="Times New Roman"/>
          <w:sz w:val="24"/>
          <w:szCs w:val="24"/>
          <w:shd w:val="clear" w:color="auto" w:fill="FEFEFE"/>
        </w:rPr>
      </w:pPr>
      <w:r w:rsidRPr="00A43F56">
        <w:rPr>
          <w:rFonts w:ascii="Times New Roman" w:hAnsi="Times New Roman" w:cs="Times New Roman"/>
          <w:bCs/>
          <w:sz w:val="24"/>
          <w:szCs w:val="24"/>
          <w:shd w:val="clear" w:color="auto" w:fill="FEFEFE"/>
        </w:rPr>
        <w:t>Приготовить сметану в домашних условиях достаточно легко</w:t>
      </w:r>
      <w:r w:rsidRPr="00A43F56">
        <w:rPr>
          <w:rFonts w:ascii="Times New Roman" w:hAnsi="Times New Roman" w:cs="Times New Roman"/>
          <w:sz w:val="24"/>
          <w:szCs w:val="24"/>
          <w:shd w:val="clear" w:color="auto" w:fill="FEFEFE"/>
        </w:rPr>
        <w:t>. Для этого нужно взять настоящее коровье цельное молоко. Подождать или ускорить при помощи добавления закваски (к примеру, простокваши или готовой сметаны) процесс его скисания и собрать образовавшиеся сверху сливки. Скисание сметаны вначале проводится в помещении комнатной температуры, а затем продолжается в более прохладном месте. Длится процесс скисания обычно 1-2 суток. Спустя это время сметану можно снять, а оставшуюся простоквашу использовать для приготовления других блюд.</w:t>
      </w:r>
    </w:p>
    <w:p w:rsidR="008800FC" w:rsidRPr="00A43F56" w:rsidRDefault="008800FC" w:rsidP="00A43F56">
      <w:pPr>
        <w:shd w:val="clear" w:color="auto" w:fill="FEFEFE"/>
        <w:tabs>
          <w:tab w:val="left" w:pos="142"/>
        </w:tabs>
        <w:spacing w:after="0" w:line="240" w:lineRule="auto"/>
        <w:ind w:right="-225"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 xml:space="preserve">Примерно на 78% сметана состоит из воды, 3-4% белка, 7-7,5% углеводов, 10-11% жиров. </w:t>
      </w:r>
      <w:r w:rsidRPr="00A43F56">
        <w:rPr>
          <w:rFonts w:ascii="Times New Roman" w:eastAsia="Times New Roman" w:hAnsi="Times New Roman" w:cs="Times New Roman"/>
          <w:bCs/>
          <w:sz w:val="24"/>
          <w:szCs w:val="24"/>
          <w:lang w:eastAsia="ru-RU"/>
        </w:rPr>
        <w:t>В составе сметаны содержатся </w:t>
      </w:r>
      <w:hyperlink r:id="rId12" w:tooltip="витамины" w:history="1">
        <w:r w:rsidRPr="00A43F56">
          <w:rPr>
            <w:rFonts w:ascii="Times New Roman" w:eastAsia="Times New Roman" w:hAnsi="Times New Roman" w:cs="Times New Roman"/>
            <w:sz w:val="24"/>
            <w:szCs w:val="24"/>
            <w:lang w:eastAsia="ru-RU"/>
          </w:rPr>
          <w:t>витамины</w:t>
        </w:r>
      </w:hyperlink>
      <w:r w:rsidRPr="00A43F56">
        <w:rPr>
          <w:rFonts w:ascii="Times New Roman" w:eastAsia="Times New Roman" w:hAnsi="Times New Roman" w:cs="Times New Roman"/>
          <w:sz w:val="24"/>
          <w:szCs w:val="24"/>
          <w:lang w:eastAsia="ru-RU"/>
        </w:rPr>
        <w:t xml:space="preserve">: </w:t>
      </w:r>
      <w:proofErr w:type="spellStart"/>
      <w:r w:rsidRPr="00A43F56">
        <w:rPr>
          <w:rFonts w:ascii="Times New Roman" w:eastAsia="Times New Roman" w:hAnsi="Times New Roman" w:cs="Times New Roman"/>
          <w:sz w:val="24"/>
          <w:szCs w:val="24"/>
          <w:lang w:eastAsia="ru-RU"/>
        </w:rPr>
        <w:t>ретинол</w:t>
      </w:r>
      <w:proofErr w:type="spellEnd"/>
      <w:r w:rsidRPr="00A43F56">
        <w:rPr>
          <w:rFonts w:ascii="Times New Roman" w:eastAsia="Times New Roman" w:hAnsi="Times New Roman" w:cs="Times New Roman"/>
          <w:sz w:val="24"/>
          <w:szCs w:val="24"/>
          <w:lang w:eastAsia="ru-RU"/>
        </w:rPr>
        <w:t xml:space="preserve"> – витамин А, тиамин – витамин В1, рибофлавин - витамин В2, ниацин - витамин РР или В3, фолиевая кислота - В9, пиридоксин- витамин В6, </w:t>
      </w:r>
      <w:proofErr w:type="spellStart"/>
      <w:r w:rsidRPr="00A43F56">
        <w:rPr>
          <w:rFonts w:ascii="Times New Roman" w:eastAsia="Times New Roman" w:hAnsi="Times New Roman" w:cs="Times New Roman"/>
          <w:sz w:val="24"/>
          <w:szCs w:val="24"/>
          <w:lang w:eastAsia="ru-RU"/>
        </w:rPr>
        <w:t>цианокобаламин</w:t>
      </w:r>
      <w:proofErr w:type="spellEnd"/>
      <w:r w:rsidRPr="00A43F56">
        <w:rPr>
          <w:rFonts w:ascii="Times New Roman" w:eastAsia="Times New Roman" w:hAnsi="Times New Roman" w:cs="Times New Roman"/>
          <w:sz w:val="24"/>
          <w:szCs w:val="24"/>
          <w:lang w:eastAsia="ru-RU"/>
        </w:rPr>
        <w:t xml:space="preserve"> - витамин В12, аскорбиновая кислота - витамин С, кальциферол - витамин Д, альфа-токоферол - витамин Е, </w:t>
      </w:r>
      <w:proofErr w:type="spellStart"/>
      <w:r w:rsidRPr="00A43F56">
        <w:rPr>
          <w:rFonts w:ascii="Times New Roman" w:eastAsia="Times New Roman" w:hAnsi="Times New Roman" w:cs="Times New Roman"/>
          <w:sz w:val="24"/>
          <w:szCs w:val="24"/>
          <w:lang w:eastAsia="ru-RU"/>
        </w:rPr>
        <w:t>филлохинон</w:t>
      </w:r>
      <w:proofErr w:type="spellEnd"/>
      <w:r w:rsidRPr="00A43F56">
        <w:rPr>
          <w:rFonts w:ascii="Times New Roman" w:eastAsia="Times New Roman" w:hAnsi="Times New Roman" w:cs="Times New Roman"/>
          <w:sz w:val="24"/>
          <w:szCs w:val="24"/>
          <w:lang w:eastAsia="ru-RU"/>
        </w:rPr>
        <w:t xml:space="preserve"> – витамин К, холин - витамин В4. </w:t>
      </w:r>
      <w:r w:rsidRPr="00A43F56">
        <w:rPr>
          <w:rFonts w:ascii="Times New Roman" w:eastAsia="Times New Roman" w:hAnsi="Times New Roman" w:cs="Times New Roman"/>
          <w:bCs/>
          <w:sz w:val="24"/>
          <w:szCs w:val="24"/>
          <w:lang w:eastAsia="ru-RU"/>
        </w:rPr>
        <w:t>В составе сметаны широко представлены макроэлементы</w:t>
      </w:r>
      <w:r w:rsidRPr="00A43F56">
        <w:rPr>
          <w:rFonts w:ascii="Times New Roman" w:eastAsia="Times New Roman" w:hAnsi="Times New Roman" w:cs="Times New Roman"/>
          <w:sz w:val="24"/>
          <w:szCs w:val="24"/>
          <w:lang w:eastAsia="ru-RU"/>
        </w:rPr>
        <w:t> - натрий, кальций, калий, магний, фосфор, а также микроэлементы – железо, медь, цинк, селен.</w:t>
      </w:r>
    </w:p>
    <w:p w:rsidR="00BA0B42" w:rsidRPr="00A43F56" w:rsidRDefault="00BA0B42" w:rsidP="00A43F56">
      <w:pPr>
        <w:spacing w:after="0" w:line="240" w:lineRule="auto"/>
        <w:ind w:firstLine="567"/>
        <w:jc w:val="both"/>
        <w:rPr>
          <w:rFonts w:ascii="Times New Roman" w:hAnsi="Times New Roman" w:cs="Times New Roman"/>
          <w:b/>
          <w:i/>
          <w:sz w:val="24"/>
          <w:szCs w:val="24"/>
        </w:rPr>
      </w:pPr>
    </w:p>
    <w:p w:rsidR="00633166" w:rsidRPr="00C8537C" w:rsidRDefault="00633166" w:rsidP="00C8537C">
      <w:pPr>
        <w:pStyle w:val="2"/>
        <w:rPr>
          <w:rFonts w:ascii="Times New Roman" w:hAnsi="Times New Roman" w:cs="Times New Roman"/>
          <w:b/>
          <w:i/>
          <w:color w:val="auto"/>
          <w:sz w:val="24"/>
        </w:rPr>
      </w:pPr>
      <w:bookmarkStart w:id="9" w:name="_Toc448397280"/>
      <w:r w:rsidRPr="00C8537C">
        <w:rPr>
          <w:rFonts w:ascii="Times New Roman" w:hAnsi="Times New Roman" w:cs="Times New Roman"/>
          <w:b/>
          <w:i/>
          <w:color w:val="auto"/>
          <w:sz w:val="24"/>
        </w:rPr>
        <w:t>Масло</w:t>
      </w:r>
      <w:bookmarkEnd w:id="9"/>
    </w:p>
    <w:p w:rsidR="00633166" w:rsidRPr="00A43F56" w:rsidRDefault="00633166" w:rsidP="00A43F56">
      <w:pPr>
        <w:spacing w:after="0" w:line="240" w:lineRule="auto"/>
        <w:ind w:firstLine="567"/>
        <w:jc w:val="both"/>
        <w:rPr>
          <w:rFonts w:ascii="Times New Roman" w:hAnsi="Times New Roman" w:cs="Times New Roman"/>
          <w:sz w:val="24"/>
          <w:szCs w:val="24"/>
        </w:rPr>
      </w:pPr>
      <w:r w:rsidRPr="00A43F56">
        <w:rPr>
          <w:rFonts w:ascii="Times New Roman" w:hAnsi="Times New Roman" w:cs="Times New Roman"/>
          <w:sz w:val="24"/>
          <w:szCs w:val="24"/>
        </w:rPr>
        <w:t xml:space="preserve">Сливочное масло - это ценнейший продукт питания. Высокие вкусовые качества и структура сливочного масла обеспечивают его хорошую усвояемость (до 98,5%). Большая калорийность (6,6-7,5 ккал на </w:t>
      </w:r>
      <w:smartTag w:uri="urn:schemas-microsoft-com:office:smarttags" w:element="metricconverter">
        <w:smartTagPr>
          <w:attr w:name="ProductID" w:val="1 г"/>
        </w:smartTagPr>
        <w:r w:rsidRPr="00A43F56">
          <w:rPr>
            <w:rFonts w:ascii="Times New Roman" w:hAnsi="Times New Roman" w:cs="Times New Roman"/>
            <w:sz w:val="24"/>
            <w:szCs w:val="24"/>
          </w:rPr>
          <w:t>1 г</w:t>
        </w:r>
      </w:smartTag>
      <w:r w:rsidRPr="00A43F56">
        <w:rPr>
          <w:rFonts w:ascii="Times New Roman" w:hAnsi="Times New Roman" w:cs="Times New Roman"/>
          <w:sz w:val="24"/>
          <w:szCs w:val="24"/>
        </w:rPr>
        <w:t xml:space="preserve">) и содержание витаминов А и Д обусловливают ценность сливочного масла как пищевого продукта.  Для приготовления масла в домашних условиях применяют маслобойки </w:t>
      </w:r>
      <w:r w:rsidR="000F005B" w:rsidRPr="00A43F56">
        <w:rPr>
          <w:rFonts w:ascii="Times New Roman" w:hAnsi="Times New Roman" w:cs="Times New Roman"/>
          <w:sz w:val="24"/>
          <w:szCs w:val="24"/>
        </w:rPr>
        <w:t xml:space="preserve">или взбивать руками. </w:t>
      </w:r>
      <w:r w:rsidRPr="00A43F56">
        <w:rPr>
          <w:rFonts w:ascii="Times New Roman" w:hAnsi="Times New Roman" w:cs="Times New Roman"/>
          <w:sz w:val="24"/>
          <w:szCs w:val="24"/>
        </w:rPr>
        <w:t xml:space="preserve">Оригинальна по конструкции и удобна в работе маслобойка двух видов - с ручным приводом и с электродвигателем. Она используется для сбивания сливок или сметаны и обработки (отделение пахты, промывка, формирование) масла в личных подсобных хозяйствах. Отличительная особенность маслобойки - возможность поворота оси вращения бочки. </w:t>
      </w:r>
      <w:r w:rsidR="000F005B" w:rsidRPr="00A43F56">
        <w:rPr>
          <w:rFonts w:ascii="Times New Roman" w:hAnsi="Times New Roman" w:cs="Times New Roman"/>
          <w:sz w:val="24"/>
          <w:szCs w:val="24"/>
        </w:rPr>
        <w:t>С</w:t>
      </w:r>
      <w:r w:rsidR="00A43F56" w:rsidRPr="00A43F56">
        <w:rPr>
          <w:rFonts w:ascii="Times New Roman" w:hAnsi="Times New Roman" w:cs="Times New Roman"/>
          <w:sz w:val="24"/>
          <w:szCs w:val="24"/>
        </w:rPr>
        <w:t>тоимость автоматической</w:t>
      </w:r>
      <w:r w:rsidR="000F005B" w:rsidRPr="00A43F56">
        <w:rPr>
          <w:rFonts w:ascii="Times New Roman" w:hAnsi="Times New Roman" w:cs="Times New Roman"/>
          <w:sz w:val="24"/>
          <w:szCs w:val="24"/>
        </w:rPr>
        <w:t xml:space="preserve"> маслобойки около 3 тыс.</w:t>
      </w:r>
      <w:r w:rsidR="00A43F56" w:rsidRPr="00A43F56">
        <w:rPr>
          <w:rFonts w:ascii="Times New Roman" w:hAnsi="Times New Roman" w:cs="Times New Roman"/>
          <w:sz w:val="24"/>
          <w:szCs w:val="24"/>
        </w:rPr>
        <w:t xml:space="preserve"> </w:t>
      </w:r>
      <w:r w:rsidR="000F005B" w:rsidRPr="00A43F56">
        <w:rPr>
          <w:rFonts w:ascii="Times New Roman" w:hAnsi="Times New Roman" w:cs="Times New Roman"/>
          <w:sz w:val="24"/>
          <w:szCs w:val="24"/>
        </w:rPr>
        <w:t>руб., ручная ок</w:t>
      </w:r>
      <w:r w:rsidR="005D0C97" w:rsidRPr="00A43F56">
        <w:rPr>
          <w:rFonts w:ascii="Times New Roman" w:hAnsi="Times New Roman" w:cs="Times New Roman"/>
          <w:sz w:val="24"/>
          <w:szCs w:val="24"/>
        </w:rPr>
        <w:t>о</w:t>
      </w:r>
      <w:r w:rsidR="000F005B" w:rsidRPr="00A43F56">
        <w:rPr>
          <w:rFonts w:ascii="Times New Roman" w:hAnsi="Times New Roman" w:cs="Times New Roman"/>
          <w:sz w:val="24"/>
          <w:szCs w:val="24"/>
        </w:rPr>
        <w:t>ло 1 500 тыс.</w:t>
      </w:r>
      <w:r w:rsidR="00A43F56" w:rsidRPr="00A43F56">
        <w:rPr>
          <w:rFonts w:ascii="Times New Roman" w:hAnsi="Times New Roman" w:cs="Times New Roman"/>
          <w:sz w:val="24"/>
          <w:szCs w:val="24"/>
        </w:rPr>
        <w:t xml:space="preserve"> </w:t>
      </w:r>
      <w:r w:rsidR="000F005B" w:rsidRPr="00A43F56">
        <w:rPr>
          <w:rFonts w:ascii="Times New Roman" w:hAnsi="Times New Roman" w:cs="Times New Roman"/>
          <w:sz w:val="24"/>
          <w:szCs w:val="24"/>
        </w:rPr>
        <w:t>руб.</w:t>
      </w:r>
    </w:p>
    <w:p w:rsidR="000F005B" w:rsidRPr="00A43F56" w:rsidRDefault="00A43F56" w:rsidP="00A43F56">
      <w:pPr>
        <w:spacing w:after="0" w:line="240" w:lineRule="auto"/>
        <w:ind w:firstLine="567"/>
        <w:jc w:val="both"/>
        <w:rPr>
          <w:rFonts w:ascii="Times New Roman" w:hAnsi="Times New Roman" w:cs="Times New Roman"/>
          <w:sz w:val="24"/>
          <w:szCs w:val="24"/>
        </w:rPr>
      </w:pPr>
      <w:r w:rsidRPr="00A43F56">
        <w:rPr>
          <w:rFonts w:ascii="Times New Roman" w:hAnsi="Times New Roman" w:cs="Times New Roman"/>
          <w:sz w:val="24"/>
          <w:szCs w:val="24"/>
        </w:rPr>
        <w:t xml:space="preserve"> </w:t>
      </w:r>
    </w:p>
    <w:p w:rsidR="00633166" w:rsidRPr="00A43F56" w:rsidRDefault="00633166" w:rsidP="00A43F56">
      <w:pPr>
        <w:spacing w:after="0" w:line="240" w:lineRule="auto"/>
        <w:ind w:firstLine="567"/>
        <w:jc w:val="both"/>
        <w:rPr>
          <w:rFonts w:ascii="Times New Roman" w:hAnsi="Times New Roman" w:cs="Times New Roman"/>
          <w:sz w:val="24"/>
          <w:szCs w:val="24"/>
        </w:rPr>
      </w:pPr>
      <w:r w:rsidRPr="00A43F56">
        <w:rPr>
          <w:rFonts w:ascii="Times New Roman" w:hAnsi="Times New Roman" w:cs="Times New Roman"/>
          <w:sz w:val="24"/>
          <w:szCs w:val="24"/>
        </w:rPr>
        <w:t xml:space="preserve">Выход масла зависит от жирности сливок. В среднем из </w:t>
      </w:r>
      <w:smartTag w:uri="urn:schemas-microsoft-com:office:smarttags" w:element="metricconverter">
        <w:smartTagPr>
          <w:attr w:name="ProductID" w:val="3,5 кг"/>
        </w:smartTagPr>
        <w:r w:rsidRPr="00A43F56">
          <w:rPr>
            <w:rFonts w:ascii="Times New Roman" w:hAnsi="Times New Roman" w:cs="Times New Roman"/>
            <w:sz w:val="24"/>
            <w:szCs w:val="24"/>
          </w:rPr>
          <w:t>3,5 кг</w:t>
        </w:r>
      </w:smartTag>
      <w:r w:rsidRPr="00A43F56">
        <w:rPr>
          <w:rFonts w:ascii="Times New Roman" w:hAnsi="Times New Roman" w:cs="Times New Roman"/>
          <w:sz w:val="24"/>
          <w:szCs w:val="24"/>
        </w:rPr>
        <w:t xml:space="preserve"> сливок 30%-ной жирности получается </w:t>
      </w:r>
      <w:smartTag w:uri="urn:schemas-microsoft-com:office:smarttags" w:element="metricconverter">
        <w:smartTagPr>
          <w:attr w:name="ProductID" w:val="1 кг"/>
        </w:smartTagPr>
        <w:r w:rsidRPr="00A43F56">
          <w:rPr>
            <w:rFonts w:ascii="Times New Roman" w:hAnsi="Times New Roman" w:cs="Times New Roman"/>
            <w:sz w:val="24"/>
            <w:szCs w:val="24"/>
          </w:rPr>
          <w:t>1 кг</w:t>
        </w:r>
      </w:smartTag>
      <w:r w:rsidRPr="00A43F56">
        <w:rPr>
          <w:rFonts w:ascii="Times New Roman" w:hAnsi="Times New Roman" w:cs="Times New Roman"/>
          <w:sz w:val="24"/>
          <w:szCs w:val="24"/>
        </w:rPr>
        <w:t xml:space="preserve"> масла.  Масло хранят при температуре +2 - +5 С'. В домашних условиях сливочное масло сохраняется свежим дольше, если его плотно завернуть в пергаментную бумагу порциями по 100-</w:t>
      </w:r>
      <w:smartTag w:uri="urn:schemas-microsoft-com:office:smarttags" w:element="metricconverter">
        <w:smartTagPr>
          <w:attr w:name="ProductID" w:val="150 г"/>
        </w:smartTagPr>
        <w:r w:rsidRPr="00A43F56">
          <w:rPr>
            <w:rFonts w:ascii="Times New Roman" w:hAnsi="Times New Roman" w:cs="Times New Roman"/>
            <w:sz w:val="24"/>
            <w:szCs w:val="24"/>
          </w:rPr>
          <w:t>150 г</w:t>
        </w:r>
      </w:smartTag>
      <w:r w:rsidRPr="00A43F56">
        <w:rPr>
          <w:rFonts w:ascii="Times New Roman" w:hAnsi="Times New Roman" w:cs="Times New Roman"/>
          <w:sz w:val="24"/>
          <w:szCs w:val="24"/>
        </w:rPr>
        <w:t xml:space="preserve">, положить в стеклянную банку с соленой водой. Воду менять периодически, а банку держать в темном месте. </w:t>
      </w:r>
    </w:p>
    <w:p w:rsidR="00A43F56" w:rsidRPr="00A43F56" w:rsidRDefault="00A43F56" w:rsidP="006D0321">
      <w:pPr>
        <w:spacing w:after="0" w:line="240" w:lineRule="auto"/>
        <w:jc w:val="both"/>
        <w:rPr>
          <w:rFonts w:ascii="Times New Roman" w:hAnsi="Times New Roman" w:cs="Times New Roman"/>
          <w:b/>
          <w:sz w:val="24"/>
          <w:szCs w:val="24"/>
          <w:u w:val="single"/>
        </w:rPr>
      </w:pPr>
    </w:p>
    <w:p w:rsidR="00633166" w:rsidRPr="00C8537C" w:rsidRDefault="00633166" w:rsidP="00C8537C">
      <w:pPr>
        <w:pStyle w:val="2"/>
        <w:rPr>
          <w:rFonts w:ascii="Times New Roman" w:hAnsi="Times New Roman" w:cs="Times New Roman"/>
          <w:b/>
          <w:i/>
          <w:color w:val="auto"/>
          <w:sz w:val="24"/>
        </w:rPr>
      </w:pPr>
      <w:bookmarkStart w:id="10" w:name="_Toc448397281"/>
      <w:r w:rsidRPr="00C8537C">
        <w:rPr>
          <w:rFonts w:ascii="Times New Roman" w:hAnsi="Times New Roman" w:cs="Times New Roman"/>
          <w:b/>
          <w:i/>
          <w:color w:val="auto"/>
          <w:sz w:val="24"/>
        </w:rPr>
        <w:t>Сметана</w:t>
      </w:r>
      <w:bookmarkEnd w:id="10"/>
    </w:p>
    <w:p w:rsidR="002B6BB7" w:rsidRPr="00A43F56" w:rsidRDefault="00A43F56" w:rsidP="00A43F56">
      <w:pPr>
        <w:pStyle w:val="a3"/>
        <w:spacing w:after="0" w:line="240" w:lineRule="auto"/>
        <w:ind w:left="0" w:firstLine="567"/>
        <w:jc w:val="both"/>
        <w:rPr>
          <w:rFonts w:ascii="Times New Roman" w:hAnsi="Times New Roman" w:cs="Times New Roman"/>
          <w:sz w:val="24"/>
          <w:szCs w:val="20"/>
        </w:rPr>
      </w:pPr>
      <w:r w:rsidRPr="00A43F56">
        <w:rPr>
          <w:rFonts w:ascii="Times New Roman" w:hAnsi="Times New Roman" w:cs="Times New Roman"/>
          <w:i/>
          <w:sz w:val="24"/>
          <w:szCs w:val="20"/>
        </w:rPr>
        <w:t>В</w:t>
      </w:r>
      <w:r w:rsidR="002B6BB7" w:rsidRPr="00A43F56">
        <w:rPr>
          <w:rFonts w:ascii="Times New Roman" w:hAnsi="Times New Roman" w:cs="Times New Roman"/>
          <w:i/>
          <w:sz w:val="24"/>
          <w:szCs w:val="20"/>
        </w:rPr>
        <w:t xml:space="preserve">ариант1. </w:t>
      </w:r>
      <w:r w:rsidR="002B6BB7" w:rsidRPr="00A43F56">
        <w:rPr>
          <w:rFonts w:ascii="Times New Roman" w:hAnsi="Times New Roman" w:cs="Times New Roman"/>
          <w:sz w:val="24"/>
          <w:szCs w:val="20"/>
        </w:rPr>
        <w:t>Для приготовления такого кисломолочного продукта понадобится двести грамм простокваши либо сметаны, четыреста грамм жирных сливок (с домашнего молока). Соедините эти компоненты и хорошенько перемешайте так, чтобы получилась однородная смесь. Отставьте такой состав в сторону в теплое место на двадцать четыре-сорок часов. Периодически снимайте ложкой со стенок загустевший слой и тщательно перемешивайте.</w:t>
      </w:r>
      <w:r w:rsidR="002B6BB7" w:rsidRPr="00A43F56">
        <w:rPr>
          <w:rStyle w:val="apple-converted-space"/>
          <w:rFonts w:ascii="Times New Roman" w:hAnsi="Times New Roman" w:cs="Times New Roman"/>
          <w:sz w:val="24"/>
          <w:szCs w:val="20"/>
        </w:rPr>
        <w:t> </w:t>
      </w:r>
      <w:r w:rsidR="002B6BB7" w:rsidRPr="00A43F56">
        <w:rPr>
          <w:rFonts w:ascii="Times New Roman" w:hAnsi="Times New Roman" w:cs="Times New Roman"/>
          <w:sz w:val="24"/>
          <w:szCs w:val="20"/>
        </w:rPr>
        <w:t xml:space="preserve">Выдержав нужное время, вновь </w:t>
      </w:r>
      <w:r w:rsidR="002B6BB7" w:rsidRPr="00A43F56">
        <w:rPr>
          <w:rFonts w:ascii="Times New Roman" w:hAnsi="Times New Roman" w:cs="Times New Roman"/>
          <w:sz w:val="24"/>
          <w:szCs w:val="20"/>
        </w:rPr>
        <w:lastRenderedPageBreak/>
        <w:t>перемешайте такое молочное изделие, прикройте полиэтиленовой пленкой, и уберите в холодильник на одни сутки. По прошествии этого времени сметану можно считать готовой.</w:t>
      </w:r>
    </w:p>
    <w:p w:rsidR="000F005B" w:rsidRPr="00A43F56" w:rsidRDefault="000F005B" w:rsidP="00A43F56">
      <w:pPr>
        <w:pStyle w:val="a3"/>
        <w:spacing w:after="0" w:line="240" w:lineRule="auto"/>
        <w:ind w:left="0" w:firstLine="567"/>
        <w:jc w:val="both"/>
        <w:rPr>
          <w:rFonts w:ascii="Times New Roman" w:hAnsi="Times New Roman" w:cs="Times New Roman"/>
          <w:sz w:val="24"/>
          <w:szCs w:val="24"/>
        </w:rPr>
      </w:pPr>
    </w:p>
    <w:p w:rsidR="002B6BB7" w:rsidRPr="00A43F56" w:rsidRDefault="002B6BB7" w:rsidP="00A43F56">
      <w:pPr>
        <w:spacing w:after="0" w:line="240" w:lineRule="auto"/>
        <w:ind w:firstLine="567"/>
        <w:jc w:val="both"/>
        <w:rPr>
          <w:rStyle w:val="apple-converted-space"/>
          <w:rFonts w:ascii="Times New Roman" w:hAnsi="Times New Roman" w:cs="Times New Roman"/>
          <w:sz w:val="24"/>
          <w:szCs w:val="20"/>
          <w:shd w:val="clear" w:color="auto" w:fill="F8EDD8"/>
        </w:rPr>
      </w:pPr>
      <w:r w:rsidRPr="00A43F56">
        <w:rPr>
          <w:rFonts w:ascii="Times New Roman" w:hAnsi="Times New Roman" w:cs="Times New Roman"/>
          <w:i/>
          <w:sz w:val="24"/>
          <w:szCs w:val="20"/>
        </w:rPr>
        <w:t>Вариант 2.</w:t>
      </w:r>
      <w:r w:rsidRPr="00A43F56">
        <w:rPr>
          <w:rFonts w:ascii="Times New Roman" w:hAnsi="Times New Roman" w:cs="Times New Roman"/>
          <w:sz w:val="24"/>
          <w:szCs w:val="20"/>
        </w:rPr>
        <w:t xml:space="preserve"> Согреть молоко и перелейте в банку либо другую подходящую емкость. Прикройте отверстие емкости плотной марлей либо полотняной салфеткой, обвязав поплотнее, чтобы в молоко не попали мошки и мусор. Оставьте емкость в теплом месте для отстаивания и естественного скисания. Летом такой процесс может пройти за один-два дня, а зимой на него понадобится около пяти суток. Не стоит взбалтывать и перемешивать молоко во время скисания.</w:t>
      </w:r>
      <w:r w:rsidRPr="00A43F56">
        <w:rPr>
          <w:rStyle w:val="apple-converted-space"/>
          <w:rFonts w:ascii="Times New Roman" w:hAnsi="Times New Roman" w:cs="Times New Roman"/>
          <w:sz w:val="24"/>
          <w:szCs w:val="20"/>
        </w:rPr>
        <w:t> </w:t>
      </w:r>
      <w:r w:rsidRPr="00A43F56">
        <w:rPr>
          <w:rFonts w:ascii="Times New Roman" w:hAnsi="Times New Roman" w:cs="Times New Roman"/>
          <w:sz w:val="24"/>
          <w:szCs w:val="20"/>
        </w:rPr>
        <w:t>После того, как продукт начнет немного подходить, расположите на широкой посудине дуршлаг, выстелите его плотной марлей и вылейте на нее подошедшее скисшее молоко. Оставьте такую конструкцию на некоторое время, чтобы сыворотка полностью стекла.</w:t>
      </w:r>
      <w:r w:rsidRPr="00A43F56">
        <w:rPr>
          <w:rStyle w:val="apple-converted-space"/>
          <w:rFonts w:ascii="Times New Roman" w:hAnsi="Times New Roman" w:cs="Times New Roman"/>
          <w:sz w:val="24"/>
          <w:szCs w:val="20"/>
        </w:rPr>
        <w:t> </w:t>
      </w:r>
      <w:r w:rsidRPr="00A43F56">
        <w:rPr>
          <w:rFonts w:ascii="Times New Roman" w:hAnsi="Times New Roman" w:cs="Times New Roman"/>
          <w:sz w:val="24"/>
          <w:szCs w:val="20"/>
        </w:rPr>
        <w:t xml:space="preserve">После того, как сыворотка </w:t>
      </w:r>
      <w:proofErr w:type="spellStart"/>
      <w:r w:rsidRPr="00A43F56">
        <w:rPr>
          <w:rFonts w:ascii="Times New Roman" w:hAnsi="Times New Roman" w:cs="Times New Roman"/>
          <w:sz w:val="24"/>
          <w:szCs w:val="20"/>
        </w:rPr>
        <w:t>сцедится</w:t>
      </w:r>
      <w:proofErr w:type="spellEnd"/>
      <w:r w:rsidRPr="00A43F56">
        <w:rPr>
          <w:rFonts w:ascii="Times New Roman" w:hAnsi="Times New Roman" w:cs="Times New Roman"/>
          <w:sz w:val="24"/>
          <w:szCs w:val="20"/>
        </w:rPr>
        <w:t xml:space="preserve"> (примерно через пару часов) остается желеобразная масса. Взбейте ее при помощи блендера, регулируя консистенцию самостоятельно. Чтобы готовый продукт был более жидким, добавьте в него немного молока. Приготовленный состав уберите в холодильник для остывания.</w:t>
      </w:r>
      <w:r w:rsidRPr="00A43F56">
        <w:rPr>
          <w:rStyle w:val="apple-converted-space"/>
          <w:rFonts w:ascii="Times New Roman" w:hAnsi="Times New Roman" w:cs="Times New Roman"/>
          <w:sz w:val="24"/>
          <w:szCs w:val="20"/>
          <w:shd w:val="clear" w:color="auto" w:fill="F8EDD8"/>
        </w:rPr>
        <w:t> </w:t>
      </w:r>
    </w:p>
    <w:p w:rsidR="000F005B" w:rsidRPr="00A43F56" w:rsidRDefault="000F005B" w:rsidP="000F005B">
      <w:pPr>
        <w:spacing w:after="0" w:line="240" w:lineRule="auto"/>
        <w:jc w:val="both"/>
        <w:rPr>
          <w:rFonts w:ascii="Times New Roman" w:hAnsi="Times New Roman" w:cs="Times New Roman"/>
          <w:sz w:val="24"/>
          <w:szCs w:val="24"/>
        </w:rPr>
      </w:pPr>
    </w:p>
    <w:p w:rsidR="00633166" w:rsidRPr="00C8537C" w:rsidRDefault="00633166" w:rsidP="00C8537C">
      <w:pPr>
        <w:pStyle w:val="2"/>
        <w:rPr>
          <w:rFonts w:ascii="Times New Roman" w:hAnsi="Times New Roman" w:cs="Times New Roman"/>
          <w:b/>
          <w:i/>
          <w:color w:val="auto"/>
          <w:sz w:val="24"/>
        </w:rPr>
      </w:pPr>
      <w:bookmarkStart w:id="11" w:name="_Toc448397282"/>
      <w:r w:rsidRPr="00C8537C">
        <w:rPr>
          <w:rFonts w:ascii="Times New Roman" w:hAnsi="Times New Roman" w:cs="Times New Roman"/>
          <w:b/>
          <w:i/>
          <w:color w:val="auto"/>
          <w:sz w:val="24"/>
        </w:rPr>
        <w:t>Творог</w:t>
      </w:r>
      <w:bookmarkEnd w:id="11"/>
    </w:p>
    <w:p w:rsidR="00633166" w:rsidRPr="00A43F56" w:rsidRDefault="00633166" w:rsidP="00A43F56">
      <w:pPr>
        <w:spacing w:after="0" w:line="240" w:lineRule="auto"/>
        <w:ind w:firstLine="567"/>
        <w:jc w:val="both"/>
        <w:rPr>
          <w:rFonts w:ascii="Times New Roman" w:hAnsi="Times New Roman" w:cs="Times New Roman"/>
          <w:sz w:val="24"/>
          <w:szCs w:val="24"/>
        </w:rPr>
      </w:pPr>
      <w:r w:rsidRPr="00A43F56">
        <w:rPr>
          <w:rFonts w:ascii="Times New Roman" w:hAnsi="Times New Roman" w:cs="Times New Roman"/>
          <w:sz w:val="24"/>
          <w:szCs w:val="24"/>
        </w:rPr>
        <w:t>Кисломолочный диетический продукт, получаемый сквашиванием коровьего молока и частичным удалением сыворотки. Вырабатывают творог из цельного, а также из частично или полностью обезжиренного пастеризованного молока. Закваску для сквашивания готовят на чистых культурах молочноки</w:t>
      </w:r>
      <w:r w:rsidR="008800FC" w:rsidRPr="00A43F56">
        <w:rPr>
          <w:rFonts w:ascii="Times New Roman" w:hAnsi="Times New Roman" w:cs="Times New Roman"/>
          <w:sz w:val="24"/>
          <w:szCs w:val="24"/>
        </w:rPr>
        <w:t>слых стрептококков</w:t>
      </w:r>
      <w:r w:rsidRPr="00A43F56">
        <w:rPr>
          <w:rFonts w:ascii="Times New Roman" w:hAnsi="Times New Roman" w:cs="Times New Roman"/>
          <w:sz w:val="24"/>
          <w:szCs w:val="24"/>
        </w:rPr>
        <w:t>, ин</w:t>
      </w:r>
      <w:r w:rsidR="008800FC" w:rsidRPr="00A43F56">
        <w:rPr>
          <w:rFonts w:ascii="Times New Roman" w:hAnsi="Times New Roman" w:cs="Times New Roman"/>
          <w:sz w:val="24"/>
          <w:szCs w:val="24"/>
        </w:rPr>
        <w:t>огда добавляют сычужный фермент</w:t>
      </w:r>
      <w:r w:rsidRPr="00A43F56">
        <w:rPr>
          <w:rFonts w:ascii="Times New Roman" w:hAnsi="Times New Roman" w:cs="Times New Roman"/>
          <w:sz w:val="24"/>
          <w:szCs w:val="24"/>
        </w:rPr>
        <w:t xml:space="preserve">. По внешнему виду (текстуре) различают творог традиционной слоистой текстуры, получаемый отделением сыворотки прессованием, и творог мягкий диетический, имеющий нежную пастообразную консистенцию, получаемый отделением сыворотки с помощью сепаратора. </w:t>
      </w:r>
      <w:r w:rsidR="002B6BB7" w:rsidRPr="00A43F56">
        <w:rPr>
          <w:rFonts w:ascii="Times New Roman" w:hAnsi="Times New Roman" w:cs="Times New Roman"/>
          <w:sz w:val="24"/>
          <w:szCs w:val="24"/>
          <w:shd w:val="clear" w:color="auto" w:fill="FFFFFF"/>
        </w:rPr>
        <w:t>Молоко 1 л, кефир (простокваша или сметана) для закваски 50- 75 г. Молоко вскипятить, снять с плиты и быстро охладить до температуры 35-40 С. В охлажденное молоко влить закваску, перемешать и оставить до тех пор, пока молоко не закиснет до консистенции простокваши. Закисшее молоко нагреть на медленном огне до отделения сыворотки. Затем в дуршлаг положить марлю, на нее откинуть творог, марлю с творогом завязать и подвесить, чтобы лишняя влага полностью стекла. Через 5-6 ч творог готов. Можно обойтись и без закваски, но тогда молоко должно закиснуть само по себе, а это требует более длительного времени.</w:t>
      </w:r>
      <w:r w:rsidR="000F005B" w:rsidRPr="00A43F56">
        <w:rPr>
          <w:rFonts w:ascii="Times New Roman" w:hAnsi="Times New Roman" w:cs="Times New Roman"/>
          <w:sz w:val="24"/>
          <w:szCs w:val="24"/>
          <w:shd w:val="clear" w:color="auto" w:fill="FFFFFF"/>
        </w:rPr>
        <w:t xml:space="preserve"> Можно приготовить творог в духовке.</w:t>
      </w:r>
    </w:p>
    <w:p w:rsidR="00DA4F3F" w:rsidRPr="00A43F56" w:rsidRDefault="006C2C0B" w:rsidP="00A43F56">
      <w:pPr>
        <w:pStyle w:val="1"/>
        <w:rPr>
          <w:sz w:val="28"/>
          <w:szCs w:val="28"/>
        </w:rPr>
      </w:pPr>
      <w:bookmarkStart w:id="12" w:name="_Toc448397283"/>
      <w:r w:rsidRPr="00A43F56">
        <w:rPr>
          <w:sz w:val="28"/>
          <w:szCs w:val="28"/>
          <w:lang w:val="en-US"/>
        </w:rPr>
        <w:t>IV</w:t>
      </w:r>
      <w:r w:rsidRPr="00A43F56">
        <w:rPr>
          <w:sz w:val="28"/>
          <w:szCs w:val="28"/>
        </w:rPr>
        <w:t xml:space="preserve"> </w:t>
      </w:r>
      <w:r w:rsidR="00DC5C4F" w:rsidRPr="00A43F56">
        <w:rPr>
          <w:sz w:val="28"/>
          <w:szCs w:val="28"/>
        </w:rPr>
        <w:t>Породы и содержание коров</w:t>
      </w:r>
      <w:bookmarkEnd w:id="12"/>
      <w:r w:rsidR="00273130" w:rsidRPr="00A43F56">
        <w:rPr>
          <w:sz w:val="28"/>
          <w:szCs w:val="28"/>
        </w:rPr>
        <w:t xml:space="preserve"> </w:t>
      </w:r>
    </w:p>
    <w:p w:rsidR="00DC5C4F" w:rsidRPr="00C8537C" w:rsidRDefault="00DC5C4F" w:rsidP="00C8537C">
      <w:pPr>
        <w:pStyle w:val="2"/>
        <w:rPr>
          <w:rFonts w:ascii="Times New Roman" w:hAnsi="Times New Roman" w:cs="Times New Roman"/>
          <w:b/>
          <w:i/>
          <w:color w:val="auto"/>
          <w:sz w:val="24"/>
        </w:rPr>
      </w:pPr>
      <w:bookmarkStart w:id="13" w:name="_Toc448397284"/>
      <w:r w:rsidRPr="00C8537C">
        <w:rPr>
          <w:rFonts w:ascii="Times New Roman" w:hAnsi="Times New Roman" w:cs="Times New Roman"/>
          <w:b/>
          <w:i/>
          <w:color w:val="auto"/>
          <w:sz w:val="24"/>
        </w:rPr>
        <w:t>Породы коров</w:t>
      </w:r>
      <w:bookmarkEnd w:id="13"/>
      <w:r w:rsidR="003364C8" w:rsidRPr="00C8537C">
        <w:rPr>
          <w:rFonts w:ascii="Times New Roman" w:hAnsi="Times New Roman" w:cs="Times New Roman"/>
          <w:b/>
          <w:i/>
          <w:color w:val="auto"/>
          <w:sz w:val="24"/>
        </w:rPr>
        <w:t xml:space="preserve">    </w:t>
      </w:r>
    </w:p>
    <w:p w:rsidR="00633166" w:rsidRPr="00A43F56" w:rsidRDefault="00633166" w:rsidP="00A43F56">
      <w:pPr>
        <w:spacing w:line="240" w:lineRule="auto"/>
        <w:ind w:firstLine="567"/>
        <w:jc w:val="both"/>
        <w:rPr>
          <w:rFonts w:ascii="Times New Roman" w:hAnsi="Times New Roman" w:cs="Times New Roman"/>
          <w:sz w:val="24"/>
          <w:szCs w:val="24"/>
          <w:shd w:val="clear" w:color="auto" w:fill="FFFFFF"/>
        </w:rPr>
      </w:pPr>
      <w:r w:rsidRPr="00A43F56">
        <w:rPr>
          <w:rFonts w:ascii="Times New Roman" w:hAnsi="Times New Roman" w:cs="Times New Roman"/>
          <w:sz w:val="24"/>
          <w:szCs w:val="24"/>
        </w:rPr>
        <w:t>Заказчик имеет право выбрать себе </w:t>
      </w:r>
      <w:r w:rsidR="002B6BB7" w:rsidRPr="00A43F56">
        <w:rPr>
          <w:rFonts w:ascii="Times New Roman" w:hAnsi="Times New Roman" w:cs="Times New Roman"/>
          <w:sz w:val="24"/>
          <w:szCs w:val="24"/>
          <w:shd w:val="clear" w:color="auto" w:fill="FFFFFF"/>
        </w:rPr>
        <w:t>тел</w:t>
      </w:r>
      <w:r w:rsidRPr="00A43F56">
        <w:rPr>
          <w:rFonts w:ascii="Times New Roman" w:hAnsi="Times New Roman" w:cs="Times New Roman"/>
          <w:sz w:val="24"/>
          <w:szCs w:val="24"/>
          <w:shd w:val="clear" w:color="auto" w:fill="FFFFFF"/>
        </w:rPr>
        <w:t xml:space="preserve">ку от высокопродуктивной матки; приобрести нетель (слученную телку); купить дойную или готовую отелиться корову, той породы, которую захочет. </w:t>
      </w:r>
      <w:r w:rsidR="003364C8" w:rsidRPr="00A43F56">
        <w:rPr>
          <w:rFonts w:ascii="Times New Roman" w:hAnsi="Times New Roman" w:cs="Times New Roman"/>
          <w:sz w:val="24"/>
          <w:szCs w:val="24"/>
          <w:shd w:val="clear" w:color="auto" w:fill="FFFFFF"/>
        </w:rPr>
        <w:t xml:space="preserve"> Виды пород коров: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24"/>
        <w:gridCol w:w="1446"/>
        <w:gridCol w:w="1695"/>
      </w:tblGrid>
      <w:tr w:rsidR="008800FC" w:rsidRPr="004C1F1E" w:rsidTr="004C1F1E">
        <w:trPr>
          <w:cantSplit/>
          <w:trHeight w:val="505"/>
        </w:trPr>
        <w:tc>
          <w:tcPr>
            <w:tcW w:w="2127" w:type="dxa"/>
          </w:tcPr>
          <w:p w:rsidR="008800FC" w:rsidRPr="004C1F1E" w:rsidRDefault="008800FC" w:rsidP="000458AE">
            <w:pPr>
              <w:tabs>
                <w:tab w:val="left" w:pos="0"/>
              </w:tabs>
              <w:spacing w:after="0" w:line="240" w:lineRule="atLeast"/>
              <w:ind w:right="-225"/>
              <w:rPr>
                <w:rFonts w:ascii="Times New Roman" w:eastAsia="Times New Roman" w:hAnsi="Times New Roman" w:cs="Times New Roman"/>
                <w:b/>
              </w:rPr>
            </w:pPr>
            <w:r w:rsidRPr="004C1F1E">
              <w:rPr>
                <w:rFonts w:ascii="Times New Roman" w:eastAsia="Times New Roman" w:hAnsi="Times New Roman" w:cs="Times New Roman"/>
                <w:b/>
              </w:rPr>
              <w:t>Название породы</w:t>
            </w:r>
          </w:p>
        </w:tc>
        <w:tc>
          <w:tcPr>
            <w:tcW w:w="4224" w:type="dxa"/>
            <w:shd w:val="clear" w:color="auto" w:fill="auto"/>
          </w:tcPr>
          <w:p w:rsidR="008800FC" w:rsidRPr="004C1F1E" w:rsidRDefault="008800FC" w:rsidP="000458AE">
            <w:pPr>
              <w:tabs>
                <w:tab w:val="left" w:pos="142"/>
              </w:tabs>
              <w:spacing w:after="0" w:line="240" w:lineRule="atLeast"/>
              <w:ind w:right="147"/>
              <w:rPr>
                <w:rFonts w:ascii="Times New Roman" w:eastAsia="Times New Roman" w:hAnsi="Times New Roman" w:cs="Times New Roman"/>
                <w:b/>
              </w:rPr>
            </w:pPr>
            <w:r w:rsidRPr="004C1F1E">
              <w:rPr>
                <w:rFonts w:ascii="Times New Roman" w:eastAsia="Times New Roman" w:hAnsi="Times New Roman" w:cs="Times New Roman"/>
                <w:b/>
              </w:rPr>
              <w:t>Преимущества</w:t>
            </w:r>
          </w:p>
        </w:tc>
        <w:tc>
          <w:tcPr>
            <w:tcW w:w="1446"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b/>
              </w:rPr>
            </w:pPr>
            <w:r w:rsidRPr="004C1F1E">
              <w:rPr>
                <w:rFonts w:ascii="Times New Roman" w:eastAsia="Times New Roman" w:hAnsi="Times New Roman" w:cs="Times New Roman"/>
                <w:b/>
              </w:rPr>
              <w:t>Стоимость</w:t>
            </w:r>
          </w:p>
        </w:tc>
        <w:tc>
          <w:tcPr>
            <w:tcW w:w="1695"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b/>
              </w:rPr>
            </w:pPr>
            <w:r w:rsidRPr="004C1F1E">
              <w:rPr>
                <w:rFonts w:ascii="Times New Roman" w:eastAsia="Times New Roman" w:hAnsi="Times New Roman" w:cs="Times New Roman"/>
                <w:b/>
              </w:rPr>
              <w:t>Удой в месяц</w:t>
            </w:r>
          </w:p>
        </w:tc>
      </w:tr>
      <w:tr w:rsidR="008800FC" w:rsidRPr="004C1F1E" w:rsidTr="000458AE">
        <w:trPr>
          <w:cantSplit/>
          <w:trHeight w:val="683"/>
        </w:trPr>
        <w:tc>
          <w:tcPr>
            <w:tcW w:w="2127" w:type="dxa"/>
          </w:tcPr>
          <w:p w:rsidR="000458AE" w:rsidRDefault="008800FC" w:rsidP="000458AE">
            <w:pPr>
              <w:tabs>
                <w:tab w:val="left" w:pos="0"/>
              </w:tabs>
              <w:spacing w:after="0" w:line="240" w:lineRule="atLeast"/>
              <w:ind w:right="-225"/>
              <w:rPr>
                <w:rFonts w:ascii="Times New Roman" w:eastAsia="Times New Roman" w:hAnsi="Times New Roman" w:cs="Times New Roman"/>
              </w:rPr>
            </w:pPr>
            <w:proofErr w:type="spellStart"/>
            <w:r w:rsidRPr="004C1F1E">
              <w:rPr>
                <w:rFonts w:ascii="Times New Roman" w:eastAsia="Times New Roman" w:hAnsi="Times New Roman" w:cs="Times New Roman"/>
              </w:rPr>
              <w:t>Голштинская</w:t>
            </w:r>
            <w:proofErr w:type="spellEnd"/>
            <w:r w:rsidRPr="004C1F1E">
              <w:rPr>
                <w:rFonts w:ascii="Times New Roman" w:eastAsia="Times New Roman" w:hAnsi="Times New Roman" w:cs="Times New Roman"/>
              </w:rPr>
              <w:t xml:space="preserve"> </w:t>
            </w:r>
          </w:p>
          <w:p w:rsidR="008800FC" w:rsidRPr="004C1F1E" w:rsidRDefault="008800FC" w:rsidP="000458AE">
            <w:pPr>
              <w:tabs>
                <w:tab w:val="left" w:pos="0"/>
              </w:tabs>
              <w:spacing w:after="0" w:line="240" w:lineRule="atLeast"/>
              <w:ind w:right="34"/>
              <w:rPr>
                <w:rFonts w:ascii="Times New Roman" w:eastAsia="Times New Roman" w:hAnsi="Times New Roman" w:cs="Times New Roman"/>
              </w:rPr>
            </w:pPr>
            <w:r w:rsidRPr="004C1F1E">
              <w:rPr>
                <w:rFonts w:ascii="Times New Roman" w:eastAsia="Times New Roman" w:hAnsi="Times New Roman" w:cs="Times New Roman"/>
              </w:rPr>
              <w:t>порода</w:t>
            </w:r>
          </w:p>
        </w:tc>
        <w:tc>
          <w:tcPr>
            <w:tcW w:w="4224" w:type="dxa"/>
            <w:shd w:val="clear" w:color="auto" w:fill="auto"/>
          </w:tcPr>
          <w:p w:rsidR="008800FC" w:rsidRPr="004C1F1E" w:rsidRDefault="008800FC" w:rsidP="000458AE">
            <w:pPr>
              <w:tabs>
                <w:tab w:val="left" w:pos="142"/>
              </w:tabs>
              <w:spacing w:after="0" w:line="240" w:lineRule="atLeast"/>
              <w:ind w:right="147"/>
              <w:rPr>
                <w:rFonts w:ascii="Times New Roman" w:eastAsia="Times New Roman" w:hAnsi="Times New Roman" w:cs="Times New Roman"/>
              </w:rPr>
            </w:pPr>
            <w:r w:rsidRPr="004C1F1E">
              <w:rPr>
                <w:rFonts w:ascii="Times New Roman" w:eastAsia="Times New Roman" w:hAnsi="Times New Roman" w:cs="Times New Roman"/>
              </w:rPr>
              <w:t>Вынослива, легко приспособляется к природно-климатическим условиям. Жирность молока 3,7%</w:t>
            </w:r>
          </w:p>
        </w:tc>
        <w:tc>
          <w:tcPr>
            <w:tcW w:w="1446"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От 80 000 рублей</w:t>
            </w:r>
          </w:p>
        </w:tc>
        <w:tc>
          <w:tcPr>
            <w:tcW w:w="1695"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500 л</w:t>
            </w:r>
          </w:p>
        </w:tc>
      </w:tr>
      <w:tr w:rsidR="008800FC" w:rsidRPr="004C1F1E" w:rsidTr="000458AE">
        <w:trPr>
          <w:cantSplit/>
          <w:trHeight w:val="482"/>
        </w:trPr>
        <w:tc>
          <w:tcPr>
            <w:tcW w:w="2127" w:type="dxa"/>
          </w:tcPr>
          <w:p w:rsidR="000458AE" w:rsidRDefault="008800FC" w:rsidP="000458AE">
            <w:pPr>
              <w:tabs>
                <w:tab w:val="left" w:pos="0"/>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 xml:space="preserve">Черно-пестрая </w:t>
            </w:r>
          </w:p>
          <w:p w:rsidR="008800FC" w:rsidRPr="004C1F1E" w:rsidRDefault="008800FC" w:rsidP="000458AE">
            <w:pPr>
              <w:tabs>
                <w:tab w:val="left" w:pos="0"/>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порода</w:t>
            </w:r>
          </w:p>
        </w:tc>
        <w:tc>
          <w:tcPr>
            <w:tcW w:w="4224" w:type="dxa"/>
            <w:shd w:val="clear" w:color="auto" w:fill="auto"/>
          </w:tcPr>
          <w:p w:rsidR="008800FC" w:rsidRPr="004C1F1E" w:rsidRDefault="008800FC" w:rsidP="000458AE">
            <w:pPr>
              <w:tabs>
                <w:tab w:val="left" w:pos="142"/>
              </w:tabs>
              <w:spacing w:after="0" w:line="240" w:lineRule="atLeast"/>
              <w:ind w:right="147"/>
              <w:rPr>
                <w:rFonts w:ascii="Times New Roman" w:eastAsia="Times New Roman" w:hAnsi="Times New Roman" w:cs="Times New Roman"/>
              </w:rPr>
            </w:pPr>
            <w:proofErr w:type="spellStart"/>
            <w:r w:rsidRPr="004C1F1E">
              <w:rPr>
                <w:rFonts w:ascii="Times New Roman" w:eastAsia="Times New Roman" w:hAnsi="Times New Roman" w:cs="Times New Roman"/>
              </w:rPr>
              <w:t>Обильномолочна</w:t>
            </w:r>
            <w:proofErr w:type="spellEnd"/>
            <w:r w:rsidRPr="004C1F1E">
              <w:rPr>
                <w:rFonts w:ascii="Times New Roman" w:eastAsia="Times New Roman" w:hAnsi="Times New Roman" w:cs="Times New Roman"/>
              </w:rPr>
              <w:t>, хорошие мясные качества, Примерная жирность молока 3,5%.</w:t>
            </w:r>
          </w:p>
        </w:tc>
        <w:tc>
          <w:tcPr>
            <w:tcW w:w="1446"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От 70 000 рублей</w:t>
            </w:r>
          </w:p>
        </w:tc>
        <w:tc>
          <w:tcPr>
            <w:tcW w:w="1695"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500-700 л</w:t>
            </w:r>
          </w:p>
        </w:tc>
      </w:tr>
      <w:tr w:rsidR="008800FC" w:rsidRPr="004C1F1E" w:rsidTr="000458AE">
        <w:trPr>
          <w:cantSplit/>
          <w:trHeight w:val="673"/>
        </w:trPr>
        <w:tc>
          <w:tcPr>
            <w:tcW w:w="2127" w:type="dxa"/>
          </w:tcPr>
          <w:p w:rsidR="000458AE" w:rsidRDefault="008800FC" w:rsidP="000458AE">
            <w:pPr>
              <w:tabs>
                <w:tab w:val="left" w:pos="0"/>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 xml:space="preserve">Джерсейская </w:t>
            </w:r>
            <w:r w:rsidR="0069590A" w:rsidRPr="004C1F1E">
              <w:rPr>
                <w:rFonts w:ascii="Times New Roman" w:eastAsia="Times New Roman" w:hAnsi="Times New Roman" w:cs="Times New Roman"/>
              </w:rPr>
              <w:t xml:space="preserve"> </w:t>
            </w:r>
          </w:p>
          <w:p w:rsidR="008800FC" w:rsidRPr="004C1F1E" w:rsidRDefault="008800FC" w:rsidP="000458AE">
            <w:pPr>
              <w:tabs>
                <w:tab w:val="left" w:pos="0"/>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порода</w:t>
            </w:r>
          </w:p>
        </w:tc>
        <w:tc>
          <w:tcPr>
            <w:tcW w:w="4224" w:type="dxa"/>
            <w:shd w:val="clear" w:color="auto" w:fill="auto"/>
          </w:tcPr>
          <w:p w:rsidR="008800FC" w:rsidRPr="004C1F1E" w:rsidRDefault="008800FC" w:rsidP="000458AE">
            <w:pPr>
              <w:tabs>
                <w:tab w:val="left" w:pos="142"/>
              </w:tabs>
              <w:spacing w:after="0" w:line="240" w:lineRule="atLeast"/>
              <w:ind w:right="147"/>
              <w:rPr>
                <w:rFonts w:ascii="Times New Roman" w:eastAsia="Times New Roman" w:hAnsi="Times New Roman" w:cs="Times New Roman"/>
              </w:rPr>
            </w:pPr>
            <w:r w:rsidRPr="004C1F1E">
              <w:rPr>
                <w:rFonts w:ascii="Times New Roman" w:eastAsia="Times New Roman" w:hAnsi="Times New Roman" w:cs="Times New Roman"/>
              </w:rPr>
              <w:t>Переносит любой климат, молоке много жира и белка. Жирность может достигать 7%</w:t>
            </w:r>
          </w:p>
        </w:tc>
        <w:tc>
          <w:tcPr>
            <w:tcW w:w="1446"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От 70 000 рублей</w:t>
            </w:r>
          </w:p>
        </w:tc>
        <w:tc>
          <w:tcPr>
            <w:tcW w:w="1695"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250-300 л</w:t>
            </w:r>
          </w:p>
        </w:tc>
      </w:tr>
      <w:tr w:rsidR="008800FC" w:rsidRPr="004C1F1E" w:rsidTr="0069590A">
        <w:trPr>
          <w:cantSplit/>
          <w:trHeight w:val="1134"/>
        </w:trPr>
        <w:tc>
          <w:tcPr>
            <w:tcW w:w="2127" w:type="dxa"/>
          </w:tcPr>
          <w:p w:rsidR="0063338E" w:rsidRPr="004C1F1E" w:rsidRDefault="008800FC" w:rsidP="000458AE">
            <w:pPr>
              <w:tabs>
                <w:tab w:val="left" w:pos="0"/>
              </w:tabs>
              <w:spacing w:after="0" w:line="240" w:lineRule="atLeast"/>
              <w:ind w:right="176"/>
              <w:rPr>
                <w:rFonts w:ascii="Times New Roman" w:eastAsia="Times New Roman" w:hAnsi="Times New Roman" w:cs="Times New Roman"/>
              </w:rPr>
            </w:pPr>
            <w:r w:rsidRPr="004C1F1E">
              <w:rPr>
                <w:rFonts w:ascii="Times New Roman" w:eastAsia="Times New Roman" w:hAnsi="Times New Roman" w:cs="Times New Roman"/>
              </w:rPr>
              <w:lastRenderedPageBreak/>
              <w:t>Симментальская</w:t>
            </w:r>
            <w:r w:rsidR="0063338E" w:rsidRPr="004C1F1E">
              <w:rPr>
                <w:rFonts w:ascii="Times New Roman" w:eastAsia="Times New Roman" w:hAnsi="Times New Roman" w:cs="Times New Roman"/>
              </w:rPr>
              <w:t xml:space="preserve"> </w:t>
            </w:r>
          </w:p>
          <w:p w:rsidR="008800FC" w:rsidRPr="004C1F1E" w:rsidRDefault="008800FC" w:rsidP="000458AE">
            <w:pPr>
              <w:tabs>
                <w:tab w:val="left" w:pos="0"/>
              </w:tabs>
              <w:spacing w:after="0" w:line="240" w:lineRule="atLeast"/>
              <w:ind w:right="176"/>
              <w:rPr>
                <w:rFonts w:ascii="Times New Roman" w:eastAsia="Times New Roman" w:hAnsi="Times New Roman" w:cs="Times New Roman"/>
              </w:rPr>
            </w:pPr>
            <w:r w:rsidRPr="004C1F1E">
              <w:rPr>
                <w:rFonts w:ascii="Times New Roman" w:eastAsia="Times New Roman" w:hAnsi="Times New Roman" w:cs="Times New Roman"/>
              </w:rPr>
              <w:t>порода</w:t>
            </w:r>
          </w:p>
        </w:tc>
        <w:tc>
          <w:tcPr>
            <w:tcW w:w="4224" w:type="dxa"/>
            <w:shd w:val="clear" w:color="auto" w:fill="auto"/>
          </w:tcPr>
          <w:p w:rsidR="008800FC" w:rsidRPr="004C1F1E" w:rsidRDefault="008800FC" w:rsidP="000458AE">
            <w:pPr>
              <w:tabs>
                <w:tab w:val="left" w:pos="142"/>
              </w:tabs>
              <w:spacing w:after="0" w:line="240" w:lineRule="atLeast"/>
              <w:ind w:right="147"/>
              <w:rPr>
                <w:rFonts w:ascii="Times New Roman" w:eastAsia="Times New Roman" w:hAnsi="Times New Roman" w:cs="Times New Roman"/>
              </w:rPr>
            </w:pPr>
            <w:r w:rsidRPr="004C1F1E">
              <w:rPr>
                <w:rFonts w:ascii="Times New Roman" w:eastAsia="Times New Roman" w:hAnsi="Times New Roman" w:cs="Times New Roman"/>
              </w:rPr>
              <w:t>Самая распространенная корова в России, неприхотлива к кормлению и содержанию. Жирность молока составляет 4%.</w:t>
            </w:r>
          </w:p>
        </w:tc>
        <w:tc>
          <w:tcPr>
            <w:tcW w:w="1446"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От 80 000 рублей</w:t>
            </w:r>
          </w:p>
        </w:tc>
        <w:tc>
          <w:tcPr>
            <w:tcW w:w="1695"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700 л</w:t>
            </w:r>
          </w:p>
        </w:tc>
      </w:tr>
      <w:tr w:rsidR="008800FC" w:rsidRPr="004C1F1E" w:rsidTr="000458AE">
        <w:trPr>
          <w:cantSplit/>
          <w:trHeight w:val="571"/>
        </w:trPr>
        <w:tc>
          <w:tcPr>
            <w:tcW w:w="2127" w:type="dxa"/>
          </w:tcPr>
          <w:p w:rsidR="008800FC" w:rsidRPr="004C1F1E" w:rsidRDefault="008800FC" w:rsidP="000458AE">
            <w:pPr>
              <w:tabs>
                <w:tab w:val="left" w:pos="0"/>
              </w:tabs>
              <w:spacing w:after="0" w:line="240" w:lineRule="atLeast"/>
              <w:ind w:right="176"/>
              <w:rPr>
                <w:rFonts w:ascii="Times New Roman" w:eastAsia="Times New Roman" w:hAnsi="Times New Roman" w:cs="Times New Roman"/>
              </w:rPr>
            </w:pPr>
            <w:proofErr w:type="spellStart"/>
            <w:r w:rsidRPr="004C1F1E">
              <w:rPr>
                <w:rFonts w:ascii="Times New Roman" w:eastAsia="Times New Roman" w:hAnsi="Times New Roman" w:cs="Times New Roman"/>
              </w:rPr>
              <w:t>Айширская</w:t>
            </w:r>
            <w:proofErr w:type="spellEnd"/>
            <w:r w:rsidRPr="004C1F1E">
              <w:rPr>
                <w:rFonts w:ascii="Times New Roman" w:eastAsia="Times New Roman" w:hAnsi="Times New Roman" w:cs="Times New Roman"/>
              </w:rPr>
              <w:t xml:space="preserve"> порода</w:t>
            </w:r>
          </w:p>
        </w:tc>
        <w:tc>
          <w:tcPr>
            <w:tcW w:w="4224" w:type="dxa"/>
            <w:shd w:val="clear" w:color="auto" w:fill="auto"/>
          </w:tcPr>
          <w:p w:rsidR="008800FC" w:rsidRPr="004C1F1E" w:rsidRDefault="008800FC" w:rsidP="000458AE">
            <w:pPr>
              <w:tabs>
                <w:tab w:val="left" w:pos="142"/>
              </w:tabs>
              <w:spacing w:after="0" w:line="240" w:lineRule="atLeast"/>
              <w:ind w:right="147"/>
              <w:rPr>
                <w:rFonts w:ascii="Times New Roman" w:eastAsia="Times New Roman" w:hAnsi="Times New Roman" w:cs="Times New Roman"/>
              </w:rPr>
            </w:pPr>
            <w:r w:rsidRPr="004C1F1E">
              <w:rPr>
                <w:rFonts w:ascii="Times New Roman" w:eastAsia="Times New Roman" w:hAnsi="Times New Roman" w:cs="Times New Roman"/>
              </w:rPr>
              <w:t>Переносит суровые условия, обладает высоким качеством молока. Жирность молока – 4-4,3%</w:t>
            </w:r>
          </w:p>
        </w:tc>
        <w:tc>
          <w:tcPr>
            <w:tcW w:w="1446"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От 90 000 рублей</w:t>
            </w:r>
          </w:p>
        </w:tc>
        <w:tc>
          <w:tcPr>
            <w:tcW w:w="1695"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300-500 л</w:t>
            </w:r>
          </w:p>
        </w:tc>
      </w:tr>
      <w:tr w:rsidR="008800FC" w:rsidRPr="004C1F1E" w:rsidTr="000458AE">
        <w:trPr>
          <w:cantSplit/>
          <w:trHeight w:val="653"/>
        </w:trPr>
        <w:tc>
          <w:tcPr>
            <w:tcW w:w="2127" w:type="dxa"/>
          </w:tcPr>
          <w:p w:rsidR="0063338E" w:rsidRPr="004C1F1E" w:rsidRDefault="008800FC" w:rsidP="000458AE">
            <w:pPr>
              <w:tabs>
                <w:tab w:val="left" w:pos="0"/>
              </w:tabs>
              <w:spacing w:after="0" w:line="240" w:lineRule="atLeast"/>
              <w:ind w:right="176"/>
              <w:rPr>
                <w:rFonts w:ascii="Times New Roman" w:eastAsia="Times New Roman" w:hAnsi="Times New Roman" w:cs="Times New Roman"/>
              </w:rPr>
            </w:pPr>
            <w:r w:rsidRPr="004C1F1E">
              <w:rPr>
                <w:rFonts w:ascii="Times New Roman" w:eastAsia="Times New Roman" w:hAnsi="Times New Roman" w:cs="Times New Roman"/>
              </w:rPr>
              <w:t xml:space="preserve">Красная степная </w:t>
            </w:r>
          </w:p>
          <w:p w:rsidR="008800FC" w:rsidRPr="004C1F1E" w:rsidRDefault="008800FC" w:rsidP="000458AE">
            <w:pPr>
              <w:tabs>
                <w:tab w:val="left" w:pos="0"/>
              </w:tabs>
              <w:spacing w:after="0" w:line="240" w:lineRule="atLeast"/>
              <w:ind w:right="176"/>
              <w:rPr>
                <w:rFonts w:ascii="Times New Roman" w:eastAsia="Times New Roman" w:hAnsi="Times New Roman" w:cs="Times New Roman"/>
              </w:rPr>
            </w:pPr>
            <w:r w:rsidRPr="004C1F1E">
              <w:rPr>
                <w:rFonts w:ascii="Times New Roman" w:eastAsia="Times New Roman" w:hAnsi="Times New Roman" w:cs="Times New Roman"/>
              </w:rPr>
              <w:t>порода</w:t>
            </w:r>
          </w:p>
        </w:tc>
        <w:tc>
          <w:tcPr>
            <w:tcW w:w="4224" w:type="dxa"/>
            <w:shd w:val="clear" w:color="auto" w:fill="auto"/>
          </w:tcPr>
          <w:p w:rsidR="008800FC" w:rsidRPr="004C1F1E" w:rsidRDefault="008800FC" w:rsidP="000458AE">
            <w:pPr>
              <w:tabs>
                <w:tab w:val="left" w:pos="142"/>
              </w:tabs>
              <w:spacing w:after="0" w:line="240" w:lineRule="atLeast"/>
              <w:ind w:right="147"/>
              <w:rPr>
                <w:rFonts w:ascii="Times New Roman" w:eastAsia="Times New Roman" w:hAnsi="Times New Roman" w:cs="Times New Roman"/>
              </w:rPr>
            </w:pPr>
            <w:r w:rsidRPr="004C1F1E">
              <w:rPr>
                <w:rFonts w:ascii="Times New Roman" w:eastAsia="Times New Roman" w:hAnsi="Times New Roman" w:cs="Times New Roman"/>
              </w:rPr>
              <w:t>Вынослива, хорошо приспосабливается к природно-климатическим условиям. Молоко жирностью 4%.</w:t>
            </w:r>
          </w:p>
        </w:tc>
        <w:tc>
          <w:tcPr>
            <w:tcW w:w="1446"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От 40 000 рублей</w:t>
            </w:r>
          </w:p>
        </w:tc>
        <w:tc>
          <w:tcPr>
            <w:tcW w:w="1695"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330-420 л</w:t>
            </w:r>
          </w:p>
        </w:tc>
      </w:tr>
      <w:tr w:rsidR="008800FC" w:rsidRPr="004C1F1E" w:rsidTr="000458AE">
        <w:trPr>
          <w:cantSplit/>
          <w:trHeight w:val="451"/>
        </w:trPr>
        <w:tc>
          <w:tcPr>
            <w:tcW w:w="2127" w:type="dxa"/>
          </w:tcPr>
          <w:p w:rsidR="008800FC" w:rsidRPr="004C1F1E" w:rsidRDefault="008800FC" w:rsidP="000458AE">
            <w:pPr>
              <w:tabs>
                <w:tab w:val="left" w:pos="0"/>
              </w:tabs>
              <w:spacing w:after="0" w:line="240" w:lineRule="atLeast"/>
              <w:ind w:right="176"/>
              <w:rPr>
                <w:rFonts w:ascii="Times New Roman" w:eastAsia="Times New Roman" w:hAnsi="Times New Roman" w:cs="Times New Roman"/>
              </w:rPr>
            </w:pPr>
            <w:r w:rsidRPr="004C1F1E">
              <w:rPr>
                <w:rFonts w:ascii="Times New Roman" w:eastAsia="Times New Roman" w:hAnsi="Times New Roman" w:cs="Times New Roman"/>
              </w:rPr>
              <w:t xml:space="preserve">Ярославская </w:t>
            </w:r>
            <w:r w:rsidR="0069590A" w:rsidRPr="004C1F1E">
              <w:rPr>
                <w:rFonts w:ascii="Times New Roman" w:eastAsia="Times New Roman" w:hAnsi="Times New Roman" w:cs="Times New Roman"/>
              </w:rPr>
              <w:t xml:space="preserve">  </w:t>
            </w:r>
            <w:r w:rsidRPr="004C1F1E">
              <w:rPr>
                <w:rFonts w:ascii="Times New Roman" w:eastAsia="Times New Roman" w:hAnsi="Times New Roman" w:cs="Times New Roman"/>
              </w:rPr>
              <w:t>порода</w:t>
            </w:r>
          </w:p>
        </w:tc>
        <w:tc>
          <w:tcPr>
            <w:tcW w:w="4224" w:type="dxa"/>
            <w:shd w:val="clear" w:color="auto" w:fill="auto"/>
          </w:tcPr>
          <w:p w:rsidR="008800FC" w:rsidRPr="004C1F1E" w:rsidRDefault="008800FC" w:rsidP="000458AE">
            <w:pPr>
              <w:tabs>
                <w:tab w:val="left" w:pos="142"/>
              </w:tabs>
              <w:spacing w:after="0" w:line="240" w:lineRule="atLeast"/>
              <w:ind w:right="147"/>
              <w:rPr>
                <w:rFonts w:ascii="Times New Roman" w:eastAsia="Times New Roman" w:hAnsi="Times New Roman" w:cs="Times New Roman"/>
              </w:rPr>
            </w:pPr>
            <w:r w:rsidRPr="004C1F1E">
              <w:rPr>
                <w:rFonts w:ascii="Times New Roman" w:eastAsia="Times New Roman" w:hAnsi="Times New Roman" w:cs="Times New Roman"/>
              </w:rPr>
              <w:t>Ярко выраженный молочный тип, молоко обладает жирностью 4%.</w:t>
            </w:r>
          </w:p>
        </w:tc>
        <w:tc>
          <w:tcPr>
            <w:tcW w:w="1446"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От 80 000 рублей</w:t>
            </w:r>
          </w:p>
        </w:tc>
        <w:tc>
          <w:tcPr>
            <w:tcW w:w="1695"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300-450 л</w:t>
            </w:r>
          </w:p>
        </w:tc>
      </w:tr>
      <w:tr w:rsidR="008800FC" w:rsidRPr="004C1F1E" w:rsidTr="000458AE">
        <w:trPr>
          <w:cantSplit/>
          <w:trHeight w:val="926"/>
        </w:trPr>
        <w:tc>
          <w:tcPr>
            <w:tcW w:w="2127" w:type="dxa"/>
          </w:tcPr>
          <w:p w:rsidR="008800FC" w:rsidRPr="004C1F1E" w:rsidRDefault="008800FC" w:rsidP="000458AE">
            <w:pPr>
              <w:tabs>
                <w:tab w:val="left" w:pos="0"/>
              </w:tabs>
              <w:spacing w:after="0" w:line="240" w:lineRule="atLeast"/>
              <w:ind w:right="176"/>
              <w:rPr>
                <w:rFonts w:ascii="Times New Roman" w:eastAsia="Times New Roman" w:hAnsi="Times New Roman" w:cs="Times New Roman"/>
              </w:rPr>
            </w:pPr>
            <w:r w:rsidRPr="004C1F1E">
              <w:rPr>
                <w:rFonts w:ascii="Times New Roman" w:eastAsia="Times New Roman" w:hAnsi="Times New Roman" w:cs="Times New Roman"/>
              </w:rPr>
              <w:t>Холмогорская порода</w:t>
            </w:r>
          </w:p>
        </w:tc>
        <w:tc>
          <w:tcPr>
            <w:tcW w:w="4224" w:type="dxa"/>
            <w:shd w:val="clear" w:color="auto" w:fill="auto"/>
          </w:tcPr>
          <w:p w:rsidR="008800FC" w:rsidRPr="004C1F1E" w:rsidRDefault="008800FC" w:rsidP="000458AE">
            <w:pPr>
              <w:tabs>
                <w:tab w:val="left" w:pos="142"/>
              </w:tabs>
              <w:spacing w:after="0" w:line="240" w:lineRule="atLeast"/>
              <w:ind w:right="147"/>
              <w:rPr>
                <w:rFonts w:ascii="Times New Roman" w:eastAsia="Times New Roman" w:hAnsi="Times New Roman" w:cs="Times New Roman"/>
              </w:rPr>
            </w:pPr>
            <w:r w:rsidRPr="004C1F1E">
              <w:rPr>
                <w:rFonts w:ascii="Times New Roman" w:eastAsia="Times New Roman" w:hAnsi="Times New Roman" w:cs="Times New Roman"/>
              </w:rPr>
              <w:t>Приспосабливается к климатическим условиям северных районом, неприхотлива в содержании. Жирность молока 3,6 – 3,8%</w:t>
            </w:r>
          </w:p>
        </w:tc>
        <w:tc>
          <w:tcPr>
            <w:tcW w:w="1446"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От 90 000 рублей</w:t>
            </w:r>
          </w:p>
        </w:tc>
        <w:tc>
          <w:tcPr>
            <w:tcW w:w="1695"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Более 500 л</w:t>
            </w:r>
          </w:p>
        </w:tc>
      </w:tr>
      <w:tr w:rsidR="008800FC" w:rsidRPr="004C1F1E" w:rsidTr="000458AE">
        <w:trPr>
          <w:cantSplit/>
          <w:trHeight w:val="474"/>
        </w:trPr>
        <w:tc>
          <w:tcPr>
            <w:tcW w:w="2127" w:type="dxa"/>
          </w:tcPr>
          <w:p w:rsidR="008800FC" w:rsidRPr="004C1F1E" w:rsidRDefault="008800FC" w:rsidP="000458AE">
            <w:pPr>
              <w:tabs>
                <w:tab w:val="left" w:pos="0"/>
              </w:tabs>
              <w:spacing w:after="0" w:line="240" w:lineRule="atLeast"/>
              <w:ind w:right="176"/>
              <w:rPr>
                <w:rFonts w:ascii="Times New Roman" w:eastAsia="Times New Roman" w:hAnsi="Times New Roman" w:cs="Times New Roman"/>
              </w:rPr>
            </w:pPr>
            <w:r w:rsidRPr="004C1F1E">
              <w:rPr>
                <w:rFonts w:ascii="Times New Roman" w:eastAsia="Times New Roman" w:hAnsi="Times New Roman" w:cs="Times New Roman"/>
              </w:rPr>
              <w:t>Голландская</w:t>
            </w:r>
            <w:r w:rsidR="0069590A" w:rsidRPr="004C1F1E">
              <w:rPr>
                <w:rFonts w:ascii="Times New Roman" w:eastAsia="Times New Roman" w:hAnsi="Times New Roman" w:cs="Times New Roman"/>
              </w:rPr>
              <w:t xml:space="preserve">  </w:t>
            </w:r>
            <w:r w:rsidRPr="004C1F1E">
              <w:rPr>
                <w:rFonts w:ascii="Times New Roman" w:eastAsia="Times New Roman" w:hAnsi="Times New Roman" w:cs="Times New Roman"/>
              </w:rPr>
              <w:t xml:space="preserve"> порода</w:t>
            </w:r>
          </w:p>
        </w:tc>
        <w:tc>
          <w:tcPr>
            <w:tcW w:w="4224" w:type="dxa"/>
            <w:shd w:val="clear" w:color="auto" w:fill="auto"/>
          </w:tcPr>
          <w:p w:rsidR="008800FC" w:rsidRPr="004C1F1E" w:rsidRDefault="008800FC" w:rsidP="000458AE">
            <w:pPr>
              <w:tabs>
                <w:tab w:val="left" w:pos="142"/>
              </w:tabs>
              <w:spacing w:after="0" w:line="240" w:lineRule="atLeast"/>
              <w:ind w:right="147"/>
              <w:rPr>
                <w:rFonts w:ascii="Times New Roman" w:eastAsia="Times New Roman" w:hAnsi="Times New Roman" w:cs="Times New Roman"/>
              </w:rPr>
            </w:pPr>
            <w:r w:rsidRPr="004C1F1E">
              <w:rPr>
                <w:rFonts w:ascii="Times New Roman" w:eastAsia="Times New Roman" w:hAnsi="Times New Roman" w:cs="Times New Roman"/>
              </w:rPr>
              <w:t>Одна из самых продуктивных пород. Молоко имеет жирность 4%.</w:t>
            </w:r>
          </w:p>
        </w:tc>
        <w:tc>
          <w:tcPr>
            <w:tcW w:w="1446"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От 50 000 рублей</w:t>
            </w:r>
          </w:p>
        </w:tc>
        <w:tc>
          <w:tcPr>
            <w:tcW w:w="1695" w:type="dxa"/>
          </w:tcPr>
          <w:p w:rsidR="008800FC" w:rsidRPr="004C1F1E" w:rsidRDefault="008800FC" w:rsidP="000458AE">
            <w:pPr>
              <w:tabs>
                <w:tab w:val="left" w:pos="142"/>
              </w:tabs>
              <w:spacing w:after="0" w:line="240" w:lineRule="atLeast"/>
              <w:ind w:right="-225"/>
              <w:rPr>
                <w:rFonts w:ascii="Times New Roman" w:eastAsia="Times New Roman" w:hAnsi="Times New Roman" w:cs="Times New Roman"/>
              </w:rPr>
            </w:pPr>
            <w:r w:rsidRPr="004C1F1E">
              <w:rPr>
                <w:rFonts w:ascii="Times New Roman" w:eastAsia="Times New Roman" w:hAnsi="Times New Roman" w:cs="Times New Roman"/>
              </w:rPr>
              <w:t>350 л</w:t>
            </w:r>
          </w:p>
        </w:tc>
      </w:tr>
    </w:tbl>
    <w:p w:rsidR="006C2C0B" w:rsidRPr="00A43F56" w:rsidRDefault="006C2C0B" w:rsidP="00DA4F3F">
      <w:pPr>
        <w:pStyle w:val="a8"/>
        <w:shd w:val="clear" w:color="auto" w:fill="FFFFFF"/>
        <w:spacing w:before="0" w:beforeAutospacing="0" w:after="0" w:afterAutospacing="0" w:line="240" w:lineRule="atLeast"/>
        <w:ind w:right="227"/>
        <w:jc w:val="both"/>
        <w:rPr>
          <w:color w:val="1B1B1B"/>
        </w:rPr>
      </w:pPr>
    </w:p>
    <w:p w:rsidR="00633166" w:rsidRDefault="00633166" w:rsidP="000458AE">
      <w:pPr>
        <w:pStyle w:val="2"/>
        <w:spacing w:after="240"/>
        <w:rPr>
          <w:rFonts w:ascii="Times New Roman" w:hAnsi="Times New Roman" w:cs="Times New Roman"/>
          <w:b/>
          <w:i/>
          <w:color w:val="auto"/>
          <w:sz w:val="24"/>
        </w:rPr>
      </w:pPr>
      <w:bookmarkStart w:id="14" w:name="_Toc448397285"/>
      <w:r w:rsidRPr="00C8537C">
        <w:rPr>
          <w:rFonts w:ascii="Times New Roman" w:hAnsi="Times New Roman" w:cs="Times New Roman"/>
          <w:b/>
          <w:i/>
          <w:color w:val="auto"/>
          <w:sz w:val="24"/>
        </w:rPr>
        <w:t>Д</w:t>
      </w:r>
      <w:r w:rsidR="00DC5C4F" w:rsidRPr="00C8537C">
        <w:rPr>
          <w:rFonts w:ascii="Times New Roman" w:hAnsi="Times New Roman" w:cs="Times New Roman"/>
          <w:b/>
          <w:i/>
          <w:color w:val="auto"/>
          <w:sz w:val="24"/>
        </w:rPr>
        <w:t>оение коров и их распорядок дня</w:t>
      </w:r>
      <w:bookmarkEnd w:id="14"/>
    </w:p>
    <w:p w:rsidR="006D0321" w:rsidRPr="00A43F56" w:rsidRDefault="00633166" w:rsidP="00A43F56">
      <w:pPr>
        <w:pStyle w:val="a8"/>
        <w:spacing w:before="0" w:beforeAutospacing="0" w:after="0" w:afterAutospacing="0"/>
        <w:ind w:firstLine="567"/>
        <w:jc w:val="both"/>
        <w:rPr>
          <w:color w:val="000000"/>
          <w:szCs w:val="27"/>
        </w:rPr>
      </w:pPr>
      <w:r w:rsidRPr="00A43F56">
        <w:t xml:space="preserve">Соблюдение определенного режима в кормлении, пастьбе и отдыхе животного положительно сказывается на их молочной продуктивности. Прежде всего, надо следить за тем, чтобы промежутки между кормлениями и дойками были одинаковыми. Корову со средним удоем 15—20 л нужно кормить и доить 3 раза в сутки: в 5—6 часов утра, в 13—14 часов дня и вечером в 20—21 час. Корову с удоем выше </w:t>
      </w:r>
      <w:smartTag w:uri="urn:schemas-microsoft-com:office:smarttags" w:element="metricconverter">
        <w:smartTagPr>
          <w:attr w:name="ProductID" w:val="20 кг"/>
        </w:smartTagPr>
        <w:r w:rsidRPr="00A43F56">
          <w:t>20 кг</w:t>
        </w:r>
      </w:smartTag>
      <w:r w:rsidRPr="00A43F56">
        <w:t xml:space="preserve"> можно доить 4 раза в сутки, особенно </w:t>
      </w:r>
      <w:proofErr w:type="spellStart"/>
      <w:r w:rsidRPr="00A43F56">
        <w:t>слабодойных</w:t>
      </w:r>
      <w:proofErr w:type="spellEnd"/>
      <w:r w:rsidRPr="00A43F56">
        <w:t xml:space="preserve">. Наилучший порядок чередования следующий: вначале дают концентраты, затем сочные и после них грубые корма. Ни в коем случае нельзя допускать </w:t>
      </w:r>
      <w:proofErr w:type="spellStart"/>
      <w:r w:rsidRPr="00A43F56">
        <w:t>недопаивания</w:t>
      </w:r>
      <w:proofErr w:type="spellEnd"/>
      <w:r w:rsidRPr="00A43F56">
        <w:t xml:space="preserve"> коров, это сразу снизит надои. Обращение с коровой должно быть ласковым. При грубом отношении к животному оно становится пугливым, беспокойным, иногда во время дойки переступает или бьет ногами, что затрудняет доение, а при нервозности хозяйки корова может не только задерживать, но сокращать надои. Перед доением необходимо руки согреть, обмыть вымя теплой водой и растереть сухим полотенцем, произвести легкий массаж вымени. Это увеличит скорость молокоотдачи и надои. Особенно следует применять массаж вымени при раздое коров в первые месяцы после отела. В первую очередь выдаивают молоко из передних долей вымени. Выдаивать нужно стараться полностью, так как в последних струйках молока жир составляет 10—12% при средней жирности 3,5—3,8%. При доении кулаком сосок захватывают всей рукой и начинают быстро нажимать на него сначала большим и указательным пальцами, затем средним и т. д. В конце дойки производится заключительный массаж вымени, что способствует повышению надоев в последующее доение. При заключительном массаже сначала массируют правую половину вымени, растирая ее сверху вниз и с боков к середине, а также слегка приподнимая и опуская вымя. Потом таким же путем массируют левую половину вымени. После массируют каждую долю вымени отдельно, производя движения сверху вниз с одновременным подталкиванием вымени кверху. После заключительного массажа корову необходимо </w:t>
      </w:r>
      <w:proofErr w:type="spellStart"/>
      <w:r w:rsidRPr="00A43F56">
        <w:t>додоить</w:t>
      </w:r>
      <w:proofErr w:type="spellEnd"/>
      <w:r w:rsidRPr="00A43F56">
        <w:t>. Особенно тщательно надо проводить массаж у новотельных коров и первотелок, а также у коров, переболевших маститом вымени и тугодойных.</w:t>
      </w:r>
      <w:r w:rsidR="006D0321" w:rsidRPr="00A43F56">
        <w:t xml:space="preserve"> Многолетний опыт показал, что </w:t>
      </w:r>
      <w:r w:rsidR="006D0321" w:rsidRPr="00A43F56">
        <w:rPr>
          <w:color w:val="000000"/>
          <w:szCs w:val="27"/>
        </w:rPr>
        <w:t>Массаж вымени нетелей опытной группы способствовал лучшему формированию их молочной железы. Промеры вымени нетелей опытной группы по обхвату, длине, ширине и глубине превосходили таковые у сверстниц контрольной группы на 4-14 см.</w:t>
      </w:r>
    </w:p>
    <w:p w:rsidR="00DC5C4F" w:rsidRPr="00A43F56" w:rsidRDefault="00DC5C4F" w:rsidP="006D0321">
      <w:pPr>
        <w:pStyle w:val="a8"/>
        <w:spacing w:before="0" w:beforeAutospacing="0" w:after="0" w:afterAutospacing="0"/>
        <w:jc w:val="both"/>
        <w:rPr>
          <w:color w:val="000000"/>
          <w:szCs w:val="27"/>
        </w:rPr>
      </w:pPr>
    </w:p>
    <w:p w:rsidR="006D0321" w:rsidRPr="00A43F56" w:rsidRDefault="00A43F56" w:rsidP="00A43F56">
      <w:pPr>
        <w:spacing w:after="0" w:line="240" w:lineRule="auto"/>
        <w:ind w:firstLine="567"/>
        <w:jc w:val="both"/>
        <w:rPr>
          <w:rFonts w:ascii="Times New Roman" w:eastAsia="Times New Roman" w:hAnsi="Times New Roman" w:cs="Times New Roman"/>
          <w:color w:val="000000"/>
          <w:sz w:val="24"/>
          <w:szCs w:val="27"/>
          <w:lang w:eastAsia="ru-RU"/>
        </w:rPr>
      </w:pPr>
      <w:r w:rsidRPr="00A43F56">
        <w:rPr>
          <w:rFonts w:ascii="Times New Roman" w:eastAsia="Times New Roman" w:hAnsi="Times New Roman" w:cs="Times New Roman"/>
          <w:color w:val="000000"/>
          <w:sz w:val="24"/>
          <w:szCs w:val="27"/>
          <w:lang w:eastAsia="ru-RU"/>
        </w:rPr>
        <w:t>Р</w:t>
      </w:r>
      <w:r w:rsidR="006D0321" w:rsidRPr="00A43F56">
        <w:rPr>
          <w:rFonts w:ascii="Times New Roman" w:eastAsia="Times New Roman" w:hAnsi="Times New Roman" w:cs="Times New Roman"/>
          <w:color w:val="000000"/>
          <w:sz w:val="24"/>
          <w:szCs w:val="27"/>
          <w:lang w:eastAsia="ru-RU"/>
        </w:rPr>
        <w:t xml:space="preserve">езультаты измерения вымени первотелок на третьем месяце лактации свидетельствуют о том, что произошло существенное увеличение всех промеров вымени по сравнению с его величиной до отела. Однако, у первотелок опытной группы это увеличение было большим, </w:t>
      </w:r>
      <w:r w:rsidR="006D0321" w:rsidRPr="00A43F56">
        <w:rPr>
          <w:rFonts w:ascii="Times New Roman" w:eastAsia="Times New Roman" w:hAnsi="Times New Roman" w:cs="Times New Roman"/>
          <w:color w:val="000000"/>
          <w:sz w:val="24"/>
          <w:szCs w:val="27"/>
          <w:lang w:eastAsia="ru-RU"/>
        </w:rPr>
        <w:lastRenderedPageBreak/>
        <w:t>вследствие чего и лучшее развитие вымени. Так, массаж вымени нетелей способствовал увеличению его обхвата на 19,2 см (в опытной группе -94,3 см, в контрольной - 75,1 см), что вызвано более интенсивным обменом веществ и повышенным кровообращением в молочной железе при массаже. Лучшее развитие вымени первотелок опытной группы сказалось на функциональных свойствах. При одинаковой продолжительности доения по времени разовый удой у первотелок опытной группы составил 5,3 кг, контрольной - 4,3 кг, скорость молокоотдачи соответственно 1,3 и 1,0 кг/мин, то есть массаж вымени способствовал улучшению молокоотдачи.</w:t>
      </w:r>
    </w:p>
    <w:p w:rsidR="00DC5C4F" w:rsidRPr="00A43F56" w:rsidRDefault="00DC5C4F" w:rsidP="006D0321">
      <w:pPr>
        <w:spacing w:after="0" w:line="240" w:lineRule="auto"/>
        <w:jc w:val="both"/>
        <w:rPr>
          <w:rFonts w:ascii="Times New Roman" w:eastAsia="Times New Roman" w:hAnsi="Times New Roman" w:cs="Times New Roman"/>
          <w:color w:val="000000"/>
          <w:sz w:val="24"/>
          <w:szCs w:val="27"/>
          <w:lang w:eastAsia="ru-RU"/>
        </w:rPr>
      </w:pPr>
    </w:p>
    <w:p w:rsidR="006D0321" w:rsidRPr="00A43F56" w:rsidRDefault="00A43F56" w:rsidP="00A43F56">
      <w:pPr>
        <w:spacing w:after="0" w:line="240" w:lineRule="auto"/>
        <w:ind w:firstLine="567"/>
        <w:jc w:val="both"/>
        <w:rPr>
          <w:rFonts w:ascii="Times New Roman" w:eastAsia="Times New Roman" w:hAnsi="Times New Roman" w:cs="Times New Roman"/>
          <w:color w:val="000000"/>
          <w:sz w:val="24"/>
          <w:szCs w:val="27"/>
          <w:lang w:eastAsia="ru-RU"/>
        </w:rPr>
      </w:pPr>
      <w:r w:rsidRPr="00A43F56">
        <w:rPr>
          <w:rFonts w:ascii="Times New Roman" w:eastAsia="Times New Roman" w:hAnsi="Times New Roman" w:cs="Times New Roman"/>
          <w:color w:val="000000"/>
          <w:sz w:val="24"/>
          <w:szCs w:val="27"/>
          <w:lang w:eastAsia="ru-RU"/>
        </w:rPr>
        <w:t>У</w:t>
      </w:r>
      <w:r w:rsidR="006D0321" w:rsidRPr="00A43F56">
        <w:rPr>
          <w:rFonts w:ascii="Times New Roman" w:eastAsia="Times New Roman" w:hAnsi="Times New Roman" w:cs="Times New Roman"/>
          <w:color w:val="000000"/>
          <w:sz w:val="24"/>
          <w:szCs w:val="27"/>
          <w:lang w:eastAsia="ru-RU"/>
        </w:rPr>
        <w:t>чет молочной продуктивности за первые 100 дней лактации выявил, что суточный удой первотелок опытной группы составил 10,3 кг, что на 1,7 кг (19,8%) больше, чем у сверстниц контрольной группы. Жирность молока в опытной группе была 3,69%, в контрольной - 3,67%. В пересчете на молочный жир превосходство коров опытной группы за 100 дней лактации достигло 6.4 кг или 20,2% (молочного жира в опытной группе - 38,1 кг, в контрольной - 31,7 кг).</w:t>
      </w:r>
    </w:p>
    <w:p w:rsidR="00DC5C4F" w:rsidRPr="00A43F56" w:rsidRDefault="00DC5C4F" w:rsidP="006D0321">
      <w:pPr>
        <w:spacing w:after="0" w:line="240" w:lineRule="auto"/>
        <w:jc w:val="both"/>
        <w:rPr>
          <w:rFonts w:ascii="Times New Roman" w:eastAsia="Times New Roman" w:hAnsi="Times New Roman" w:cs="Times New Roman"/>
          <w:color w:val="000000"/>
          <w:sz w:val="24"/>
          <w:szCs w:val="27"/>
          <w:lang w:eastAsia="ru-RU"/>
        </w:rPr>
      </w:pPr>
    </w:p>
    <w:p w:rsidR="006D0321" w:rsidRPr="00A43F56" w:rsidRDefault="006D0321" w:rsidP="00A43F56">
      <w:pPr>
        <w:spacing w:after="0" w:line="240" w:lineRule="auto"/>
        <w:ind w:firstLine="567"/>
        <w:jc w:val="both"/>
        <w:rPr>
          <w:rFonts w:ascii="Times New Roman" w:eastAsia="Times New Roman" w:hAnsi="Times New Roman" w:cs="Times New Roman"/>
          <w:color w:val="000000"/>
          <w:sz w:val="24"/>
          <w:szCs w:val="27"/>
          <w:lang w:eastAsia="ru-RU"/>
        </w:rPr>
      </w:pPr>
      <w:r w:rsidRPr="00A43F56">
        <w:rPr>
          <w:rFonts w:ascii="Times New Roman" w:eastAsia="Times New Roman" w:hAnsi="Times New Roman" w:cs="Times New Roman"/>
          <w:color w:val="000000"/>
          <w:sz w:val="24"/>
          <w:szCs w:val="27"/>
          <w:lang w:eastAsia="ru-RU"/>
        </w:rPr>
        <w:t>Таким образом, подготовка нетелей к отелу с помощью массажа вымени в течение трех месяцев способствовала лучшему развитию вымени первотелок по морфологическим и функциональным свойствам, а при оптимальных условиях кормления и содержания в первую лактацию и повышению молочной продуктивности.</w:t>
      </w:r>
    </w:p>
    <w:p w:rsidR="00DC5C4F" w:rsidRPr="00A43F56" w:rsidRDefault="00DC5C4F" w:rsidP="006D0321">
      <w:pPr>
        <w:spacing w:after="0" w:line="240" w:lineRule="auto"/>
        <w:jc w:val="both"/>
        <w:rPr>
          <w:rFonts w:ascii="Times New Roman" w:eastAsia="Times New Roman" w:hAnsi="Times New Roman" w:cs="Times New Roman"/>
          <w:color w:val="000000"/>
          <w:sz w:val="24"/>
          <w:szCs w:val="27"/>
          <w:lang w:eastAsia="ru-RU"/>
        </w:rPr>
      </w:pPr>
    </w:p>
    <w:p w:rsidR="004C1F1E" w:rsidRPr="004C1F1E" w:rsidRDefault="00FC4F76" w:rsidP="00A43F56">
      <w:pPr>
        <w:spacing w:after="0" w:line="240" w:lineRule="auto"/>
        <w:ind w:firstLine="426"/>
        <w:jc w:val="both"/>
        <w:rPr>
          <w:rFonts w:ascii="Times New Roman" w:eastAsia="Times New Roman" w:hAnsi="Times New Roman" w:cs="Times New Roman"/>
          <w:b/>
          <w:i/>
          <w:color w:val="000000"/>
          <w:sz w:val="24"/>
          <w:szCs w:val="27"/>
          <w:lang w:eastAsia="ru-RU"/>
        </w:rPr>
      </w:pPr>
      <w:r w:rsidRPr="00547D7F">
        <w:rPr>
          <w:rFonts w:ascii="Times New Roman" w:eastAsia="Times New Roman" w:hAnsi="Times New Roman" w:cs="Times New Roman"/>
          <w:b/>
          <w:i/>
          <w:color w:val="000000"/>
          <w:sz w:val="24"/>
          <w:szCs w:val="27"/>
          <w:lang w:eastAsia="ru-RU"/>
        </w:rPr>
        <w:t xml:space="preserve">По </w:t>
      </w:r>
      <w:r w:rsidR="004C1F1E">
        <w:rPr>
          <w:rFonts w:ascii="Times New Roman" w:eastAsia="Times New Roman" w:hAnsi="Times New Roman" w:cs="Times New Roman"/>
          <w:b/>
          <w:i/>
          <w:color w:val="000000"/>
          <w:sz w:val="24"/>
          <w:szCs w:val="27"/>
          <w:lang w:eastAsia="ru-RU"/>
        </w:rPr>
        <w:t>желанию</w:t>
      </w:r>
      <w:r w:rsidRPr="00547D7F">
        <w:rPr>
          <w:rFonts w:ascii="Times New Roman" w:eastAsia="Times New Roman" w:hAnsi="Times New Roman" w:cs="Times New Roman"/>
          <w:b/>
          <w:i/>
          <w:color w:val="000000"/>
          <w:sz w:val="24"/>
          <w:szCs w:val="27"/>
          <w:lang w:eastAsia="ru-RU"/>
        </w:rPr>
        <w:t xml:space="preserve"> З</w:t>
      </w:r>
      <w:r w:rsidR="00DC5C4F" w:rsidRPr="00547D7F">
        <w:rPr>
          <w:rFonts w:ascii="Times New Roman" w:eastAsia="Times New Roman" w:hAnsi="Times New Roman" w:cs="Times New Roman"/>
          <w:b/>
          <w:i/>
          <w:color w:val="000000"/>
          <w:sz w:val="24"/>
          <w:szCs w:val="27"/>
          <w:lang w:eastAsia="ru-RU"/>
        </w:rPr>
        <w:t>аказчик</w:t>
      </w:r>
      <w:r w:rsidR="004C1F1E">
        <w:rPr>
          <w:rFonts w:ascii="Times New Roman" w:eastAsia="Times New Roman" w:hAnsi="Times New Roman" w:cs="Times New Roman"/>
          <w:b/>
          <w:i/>
          <w:color w:val="000000"/>
          <w:sz w:val="24"/>
          <w:szCs w:val="27"/>
          <w:lang w:eastAsia="ru-RU"/>
        </w:rPr>
        <w:t>а,</w:t>
      </w:r>
      <w:r w:rsidR="00DC5C4F" w:rsidRPr="00547D7F">
        <w:rPr>
          <w:rFonts w:ascii="Times New Roman" w:eastAsia="Times New Roman" w:hAnsi="Times New Roman" w:cs="Times New Roman"/>
          <w:b/>
          <w:i/>
          <w:color w:val="000000"/>
          <w:sz w:val="24"/>
          <w:szCs w:val="27"/>
          <w:lang w:eastAsia="ru-RU"/>
        </w:rPr>
        <w:t xml:space="preserve"> </w:t>
      </w:r>
      <w:r w:rsidR="004C1F1E">
        <w:rPr>
          <w:rFonts w:ascii="Times New Roman" w:eastAsia="Times New Roman" w:hAnsi="Times New Roman" w:cs="Times New Roman"/>
          <w:b/>
          <w:i/>
          <w:color w:val="000000"/>
          <w:sz w:val="24"/>
          <w:szCs w:val="27"/>
          <w:lang w:eastAsia="ru-RU"/>
        </w:rPr>
        <w:t xml:space="preserve"> Исполнитель </w:t>
      </w:r>
      <w:r w:rsidR="00DC5C4F" w:rsidRPr="00547D7F">
        <w:rPr>
          <w:rFonts w:ascii="Times New Roman" w:eastAsia="Times New Roman" w:hAnsi="Times New Roman" w:cs="Times New Roman"/>
          <w:b/>
          <w:i/>
          <w:color w:val="000000"/>
          <w:sz w:val="24"/>
          <w:szCs w:val="27"/>
          <w:lang w:eastAsia="ru-RU"/>
        </w:rPr>
        <w:t xml:space="preserve">может </w:t>
      </w:r>
      <w:r w:rsidR="004C1F1E">
        <w:rPr>
          <w:rFonts w:ascii="Times New Roman" w:eastAsia="Times New Roman" w:hAnsi="Times New Roman" w:cs="Times New Roman"/>
          <w:b/>
          <w:i/>
          <w:color w:val="000000"/>
          <w:sz w:val="24"/>
          <w:szCs w:val="27"/>
          <w:lang w:eastAsia="ru-RU"/>
        </w:rPr>
        <w:t xml:space="preserve">искусственно оплодотворить </w:t>
      </w:r>
      <w:r w:rsidR="00DC5C4F" w:rsidRPr="00547D7F">
        <w:rPr>
          <w:rFonts w:ascii="Times New Roman" w:eastAsia="Times New Roman" w:hAnsi="Times New Roman" w:cs="Times New Roman"/>
          <w:b/>
          <w:i/>
          <w:color w:val="000000"/>
          <w:sz w:val="24"/>
          <w:szCs w:val="27"/>
          <w:lang w:eastAsia="ru-RU"/>
        </w:rPr>
        <w:t>корову для увеличения надоя.</w:t>
      </w:r>
      <w:r w:rsidR="004C1F1E">
        <w:rPr>
          <w:rFonts w:ascii="Times New Roman" w:eastAsia="Times New Roman" w:hAnsi="Times New Roman" w:cs="Times New Roman"/>
          <w:b/>
          <w:i/>
          <w:color w:val="000000"/>
          <w:sz w:val="24"/>
          <w:szCs w:val="27"/>
          <w:lang w:eastAsia="ru-RU"/>
        </w:rPr>
        <w:t xml:space="preserve"> Заказчику предлагается два варианта содержания теленка</w:t>
      </w:r>
      <w:r w:rsidR="004C1F1E" w:rsidRPr="004C1F1E">
        <w:rPr>
          <w:rFonts w:ascii="Times New Roman" w:eastAsia="Times New Roman" w:hAnsi="Times New Roman" w:cs="Times New Roman"/>
          <w:b/>
          <w:i/>
          <w:color w:val="000000"/>
          <w:sz w:val="24"/>
          <w:szCs w:val="27"/>
          <w:lang w:eastAsia="ru-RU"/>
        </w:rPr>
        <w:t>:</w:t>
      </w:r>
    </w:p>
    <w:p w:rsidR="004C1F1E" w:rsidRPr="004C1F1E" w:rsidRDefault="004C1F1E" w:rsidP="00A43F56">
      <w:pPr>
        <w:spacing w:after="0" w:line="240" w:lineRule="auto"/>
        <w:ind w:firstLine="426"/>
        <w:jc w:val="both"/>
        <w:rPr>
          <w:rFonts w:ascii="Times New Roman" w:eastAsia="Times New Roman" w:hAnsi="Times New Roman" w:cs="Times New Roman"/>
          <w:b/>
          <w:i/>
          <w:color w:val="000000"/>
          <w:sz w:val="24"/>
          <w:szCs w:val="27"/>
          <w:lang w:eastAsia="ru-RU"/>
        </w:rPr>
      </w:pPr>
    </w:p>
    <w:p w:rsidR="00DC5C4F" w:rsidRPr="004C1F1E" w:rsidRDefault="00DC5C4F" w:rsidP="004C1F1E">
      <w:pPr>
        <w:pStyle w:val="a3"/>
        <w:numPr>
          <w:ilvl w:val="0"/>
          <w:numId w:val="43"/>
        </w:numPr>
        <w:spacing w:after="0" w:line="240" w:lineRule="auto"/>
        <w:jc w:val="both"/>
        <w:rPr>
          <w:rFonts w:ascii="Times New Roman" w:eastAsia="Times New Roman" w:hAnsi="Times New Roman" w:cs="Times New Roman"/>
          <w:color w:val="000000"/>
          <w:sz w:val="24"/>
          <w:szCs w:val="27"/>
          <w:lang w:eastAsia="ru-RU"/>
        </w:rPr>
      </w:pPr>
      <w:r w:rsidRPr="004C1F1E">
        <w:rPr>
          <w:rFonts w:ascii="Times New Roman" w:eastAsia="Times New Roman" w:hAnsi="Times New Roman" w:cs="Times New Roman"/>
          <w:color w:val="000000"/>
          <w:sz w:val="24"/>
          <w:szCs w:val="27"/>
          <w:lang w:eastAsia="ru-RU"/>
        </w:rPr>
        <w:t xml:space="preserve">Теленок </w:t>
      </w:r>
      <w:r w:rsidR="00CF642D" w:rsidRPr="004C1F1E">
        <w:rPr>
          <w:rFonts w:ascii="Times New Roman" w:eastAsia="Times New Roman" w:hAnsi="Times New Roman" w:cs="Times New Roman"/>
          <w:color w:val="000000"/>
          <w:sz w:val="24"/>
          <w:szCs w:val="27"/>
          <w:lang w:eastAsia="ru-RU"/>
        </w:rPr>
        <w:t>будет содержа</w:t>
      </w:r>
      <w:r w:rsidRPr="004C1F1E">
        <w:rPr>
          <w:rFonts w:ascii="Times New Roman" w:eastAsia="Times New Roman" w:hAnsi="Times New Roman" w:cs="Times New Roman"/>
          <w:color w:val="000000"/>
          <w:sz w:val="24"/>
          <w:szCs w:val="27"/>
          <w:lang w:eastAsia="ru-RU"/>
        </w:rPr>
        <w:t>т</w:t>
      </w:r>
      <w:r w:rsidR="00CF642D" w:rsidRPr="004C1F1E">
        <w:rPr>
          <w:rFonts w:ascii="Times New Roman" w:eastAsia="Times New Roman" w:hAnsi="Times New Roman" w:cs="Times New Roman"/>
          <w:color w:val="000000"/>
          <w:sz w:val="24"/>
          <w:szCs w:val="27"/>
          <w:lang w:eastAsia="ru-RU"/>
        </w:rPr>
        <w:t>ь</w:t>
      </w:r>
      <w:r w:rsidRPr="004C1F1E">
        <w:rPr>
          <w:rFonts w:ascii="Times New Roman" w:eastAsia="Times New Roman" w:hAnsi="Times New Roman" w:cs="Times New Roman"/>
          <w:color w:val="000000"/>
          <w:sz w:val="24"/>
          <w:szCs w:val="27"/>
          <w:lang w:eastAsia="ru-RU"/>
        </w:rPr>
        <w:t>ся на ферме максимум 2 месяц</w:t>
      </w:r>
      <w:r w:rsidR="00CF642D" w:rsidRPr="004C1F1E">
        <w:rPr>
          <w:rFonts w:ascii="Times New Roman" w:eastAsia="Times New Roman" w:hAnsi="Times New Roman" w:cs="Times New Roman"/>
          <w:color w:val="000000"/>
          <w:sz w:val="24"/>
          <w:szCs w:val="27"/>
          <w:lang w:eastAsia="ru-RU"/>
        </w:rPr>
        <w:t xml:space="preserve">а, далее пойдет </w:t>
      </w:r>
      <w:r w:rsidRPr="004C1F1E">
        <w:rPr>
          <w:rFonts w:ascii="Times New Roman" w:eastAsia="Times New Roman" w:hAnsi="Times New Roman" w:cs="Times New Roman"/>
          <w:color w:val="000000"/>
          <w:sz w:val="24"/>
          <w:szCs w:val="27"/>
          <w:lang w:eastAsia="ru-RU"/>
        </w:rPr>
        <w:t>на реализацию. В течение постоя теленка заказчик доплачивает ежемесячную плату на его содержание, обговоренную отдельным Договором. Денежные средства от реализации теленка распределяются между Исполнителем и Заказчиком.</w:t>
      </w:r>
    </w:p>
    <w:p w:rsidR="004C1F1E" w:rsidRPr="004C1F1E" w:rsidRDefault="004C1F1E" w:rsidP="004C1F1E">
      <w:pPr>
        <w:pStyle w:val="a3"/>
        <w:numPr>
          <w:ilvl w:val="0"/>
          <w:numId w:val="43"/>
        </w:numPr>
        <w:spacing w:after="0" w:line="240" w:lineRule="auto"/>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Теленок остается на ферме для дальнейшего убоя  (бык) или для выращивания и получения молока (телка). Заключается отдельное соглашение, в котором прописываются все условия содержания теленка Исполнителем и арендные платежи.</w:t>
      </w:r>
    </w:p>
    <w:p w:rsidR="00633166" w:rsidRPr="00A43F56" w:rsidRDefault="00633166" w:rsidP="00DA4F3F">
      <w:pPr>
        <w:pStyle w:val="a8"/>
        <w:shd w:val="clear" w:color="auto" w:fill="FFFFFF"/>
        <w:spacing w:before="0" w:beforeAutospacing="0" w:after="0" w:afterAutospacing="0" w:line="240" w:lineRule="atLeast"/>
        <w:ind w:right="227"/>
        <w:jc w:val="both"/>
        <w:rPr>
          <w:color w:val="1B1B1B"/>
        </w:rPr>
      </w:pPr>
    </w:p>
    <w:p w:rsidR="006C2C0B" w:rsidRPr="00C8537C" w:rsidRDefault="00AB6454" w:rsidP="00C8537C">
      <w:pPr>
        <w:pStyle w:val="2"/>
        <w:rPr>
          <w:rFonts w:ascii="Times New Roman" w:hAnsi="Times New Roman" w:cs="Times New Roman"/>
          <w:b/>
          <w:i/>
          <w:color w:val="auto"/>
          <w:sz w:val="24"/>
        </w:rPr>
      </w:pPr>
      <w:bookmarkStart w:id="15" w:name="_Toc448397286"/>
      <w:r w:rsidRPr="00C8537C">
        <w:rPr>
          <w:rFonts w:ascii="Times New Roman" w:hAnsi="Times New Roman" w:cs="Times New Roman"/>
          <w:b/>
          <w:i/>
          <w:color w:val="auto"/>
          <w:sz w:val="24"/>
        </w:rPr>
        <w:t>Рацион</w:t>
      </w:r>
      <w:bookmarkEnd w:id="15"/>
    </w:p>
    <w:p w:rsidR="00DA4F3F" w:rsidRPr="00A43F56" w:rsidRDefault="00DA4F3F" w:rsidP="00CF642D">
      <w:pPr>
        <w:pStyle w:val="a8"/>
        <w:shd w:val="clear" w:color="auto" w:fill="FFFFFF"/>
        <w:spacing w:before="0" w:beforeAutospacing="0" w:after="0" w:afterAutospacing="0" w:line="240" w:lineRule="atLeast"/>
        <w:ind w:right="227"/>
        <w:jc w:val="both"/>
        <w:rPr>
          <w:color w:val="1B1B1B"/>
        </w:rPr>
      </w:pPr>
      <w:r w:rsidRPr="00A43F56">
        <w:rPr>
          <w:color w:val="1B1B1B"/>
        </w:rPr>
        <w:t>В</w:t>
      </w:r>
      <w:r w:rsidR="006B4178" w:rsidRPr="00A43F56">
        <w:rPr>
          <w:color w:val="1B1B1B"/>
        </w:rPr>
        <w:t xml:space="preserve"> таблице указан </w:t>
      </w:r>
      <w:r w:rsidRPr="00A43F56">
        <w:rPr>
          <w:color w:val="1B1B1B"/>
        </w:rPr>
        <w:t xml:space="preserve">рацион кормления </w:t>
      </w:r>
      <w:r w:rsidR="006B4178" w:rsidRPr="00A43F56">
        <w:rPr>
          <w:color w:val="1B1B1B"/>
        </w:rPr>
        <w:t>коровы</w:t>
      </w:r>
      <w:r w:rsidRPr="00A43F56">
        <w:rPr>
          <w:color w:val="1B1B1B"/>
        </w:rPr>
        <w:t>:</w:t>
      </w:r>
    </w:p>
    <w:p w:rsidR="00DA4F3F" w:rsidRPr="00A43F56" w:rsidRDefault="00DA4F3F" w:rsidP="00760D0F">
      <w:pPr>
        <w:pStyle w:val="a8"/>
        <w:shd w:val="clear" w:color="auto" w:fill="FFFFFF"/>
        <w:spacing w:before="0" w:beforeAutospacing="0" w:after="0" w:afterAutospacing="0" w:line="240" w:lineRule="atLeast"/>
        <w:ind w:right="227" w:firstLine="709"/>
        <w:jc w:val="both"/>
        <w:rPr>
          <w:color w:val="FF0000"/>
        </w:rPr>
      </w:pPr>
    </w:p>
    <w:tbl>
      <w:tblPr>
        <w:tblW w:w="9209" w:type="dxa"/>
        <w:tblInd w:w="113" w:type="dxa"/>
        <w:tblLook w:val="04A0" w:firstRow="1" w:lastRow="0" w:firstColumn="1" w:lastColumn="0" w:noHBand="0" w:noVBand="1"/>
      </w:tblPr>
      <w:tblGrid>
        <w:gridCol w:w="2989"/>
        <w:gridCol w:w="1401"/>
        <w:gridCol w:w="1272"/>
        <w:gridCol w:w="1093"/>
        <w:gridCol w:w="1238"/>
        <w:gridCol w:w="1216"/>
      </w:tblGrid>
      <w:tr w:rsidR="006D0321" w:rsidRPr="00A43F56" w:rsidTr="00CF642D">
        <w:trPr>
          <w:trHeight w:val="582"/>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321" w:rsidRPr="00A43F56" w:rsidRDefault="00547D7F" w:rsidP="00547D7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Операционные затраты</w:t>
            </w:r>
            <w:r w:rsidR="006D0321" w:rsidRPr="00A43F56">
              <w:rPr>
                <w:rFonts w:ascii="Times New Roman" w:eastAsia="Times New Roman" w:hAnsi="Times New Roman" w:cs="Times New Roman"/>
                <w:b/>
                <w:bCs/>
                <w:color w:val="000000"/>
                <w:lang w:eastAsia="ru-RU"/>
              </w:rPr>
              <w:t xml:space="preserve"> в мес. на 1 голову</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547D7F" w:rsidP="006D032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е</w:t>
            </w:r>
            <w:r w:rsidR="00A43F56" w:rsidRPr="00A43F56">
              <w:rPr>
                <w:rFonts w:ascii="Times New Roman" w:eastAsia="Times New Roman" w:hAnsi="Times New Roman" w:cs="Times New Roman"/>
                <w:b/>
                <w:bCs/>
                <w:color w:val="000000"/>
                <w:lang w:eastAsia="ru-RU"/>
              </w:rPr>
              <w:t xml:space="preserve">д. </w:t>
            </w:r>
            <w:r w:rsidR="006D0321" w:rsidRPr="00A43F56">
              <w:rPr>
                <w:rFonts w:ascii="Times New Roman" w:eastAsia="Times New Roman" w:hAnsi="Times New Roman" w:cs="Times New Roman"/>
                <w:b/>
                <w:bCs/>
                <w:color w:val="000000"/>
                <w:lang w:eastAsia="ru-RU"/>
              </w:rPr>
              <w:t>измерения</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jc w:val="center"/>
              <w:rPr>
                <w:rFonts w:ascii="Times New Roman" w:eastAsia="Times New Roman" w:hAnsi="Times New Roman" w:cs="Times New Roman"/>
                <w:b/>
                <w:bCs/>
                <w:color w:val="000000"/>
                <w:lang w:eastAsia="ru-RU"/>
              </w:rPr>
            </w:pPr>
            <w:r w:rsidRPr="00A43F56">
              <w:rPr>
                <w:rFonts w:ascii="Times New Roman" w:eastAsia="Times New Roman" w:hAnsi="Times New Roman" w:cs="Times New Roman"/>
                <w:b/>
                <w:bCs/>
                <w:color w:val="000000"/>
                <w:lang w:eastAsia="ru-RU"/>
              </w:rPr>
              <w:t>в мес. в ед.</w:t>
            </w:r>
            <w:r w:rsidR="00A43F56" w:rsidRPr="00A43F56">
              <w:rPr>
                <w:rFonts w:ascii="Times New Roman" w:eastAsia="Times New Roman" w:hAnsi="Times New Roman" w:cs="Times New Roman"/>
                <w:b/>
                <w:bCs/>
                <w:color w:val="000000"/>
                <w:lang w:eastAsia="ru-RU"/>
              </w:rPr>
              <w:t xml:space="preserve"> </w:t>
            </w:r>
            <w:r w:rsidRPr="00A43F56">
              <w:rPr>
                <w:rFonts w:ascii="Times New Roman" w:eastAsia="Times New Roman" w:hAnsi="Times New Roman" w:cs="Times New Roman"/>
                <w:b/>
                <w:bCs/>
                <w:color w:val="000000"/>
                <w:lang w:eastAsia="ru-RU"/>
              </w:rPr>
              <w:t>изм</w:t>
            </w:r>
            <w:r w:rsidR="00A43F56" w:rsidRPr="00A43F56">
              <w:rPr>
                <w:rFonts w:ascii="Times New Roman" w:eastAsia="Times New Roman" w:hAnsi="Times New Roman" w:cs="Times New Roman"/>
                <w:b/>
                <w:bCs/>
                <w:color w:val="000000"/>
                <w:lang w:eastAsia="ru-RU"/>
              </w:rPr>
              <w:t>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CF642D" w:rsidP="006D0321">
            <w:pPr>
              <w:spacing w:after="0" w:line="240" w:lineRule="auto"/>
              <w:jc w:val="center"/>
              <w:rPr>
                <w:rFonts w:ascii="Times New Roman" w:eastAsia="Times New Roman" w:hAnsi="Times New Roman" w:cs="Times New Roman"/>
                <w:b/>
                <w:bCs/>
                <w:color w:val="000000"/>
                <w:lang w:eastAsia="ru-RU"/>
              </w:rPr>
            </w:pPr>
            <w:r w:rsidRPr="00A43F56">
              <w:rPr>
                <w:rFonts w:ascii="Times New Roman" w:eastAsia="Times New Roman" w:hAnsi="Times New Roman" w:cs="Times New Roman"/>
                <w:b/>
                <w:bCs/>
                <w:color w:val="000000"/>
                <w:lang w:eastAsia="ru-RU"/>
              </w:rPr>
              <w:t>цена за ед.</w:t>
            </w:r>
            <w:r w:rsidR="00A43F56" w:rsidRPr="00A43F56">
              <w:rPr>
                <w:rFonts w:ascii="Times New Roman" w:eastAsia="Times New Roman" w:hAnsi="Times New Roman" w:cs="Times New Roman"/>
                <w:b/>
                <w:bCs/>
                <w:color w:val="000000"/>
                <w:lang w:eastAsia="ru-RU"/>
              </w:rPr>
              <w:t xml:space="preserve"> </w:t>
            </w:r>
            <w:r w:rsidR="006D0321" w:rsidRPr="00A43F56">
              <w:rPr>
                <w:rFonts w:ascii="Times New Roman" w:eastAsia="Times New Roman" w:hAnsi="Times New Roman" w:cs="Times New Roman"/>
                <w:b/>
                <w:bCs/>
                <w:color w:val="000000"/>
                <w:lang w:eastAsia="ru-RU"/>
              </w:rPr>
              <w:t>в руб.</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DD1A4F" w:rsidP="006D0321">
            <w:pPr>
              <w:spacing w:after="0" w:line="240" w:lineRule="auto"/>
              <w:jc w:val="center"/>
              <w:rPr>
                <w:rFonts w:ascii="Times New Roman" w:eastAsia="Times New Roman" w:hAnsi="Times New Roman" w:cs="Times New Roman"/>
                <w:b/>
                <w:bCs/>
                <w:color w:val="000000"/>
                <w:lang w:eastAsia="ru-RU"/>
              </w:rPr>
            </w:pPr>
            <w:r w:rsidRPr="00A43F56">
              <w:rPr>
                <w:rFonts w:ascii="Times New Roman" w:eastAsia="Times New Roman" w:hAnsi="Times New Roman" w:cs="Times New Roman"/>
                <w:b/>
                <w:bCs/>
                <w:color w:val="000000"/>
                <w:lang w:eastAsia="ru-RU"/>
              </w:rPr>
              <w:t xml:space="preserve">в </w:t>
            </w:r>
            <w:r w:rsidR="006D0321" w:rsidRPr="00A43F56">
              <w:rPr>
                <w:rFonts w:ascii="Times New Roman" w:eastAsia="Times New Roman" w:hAnsi="Times New Roman" w:cs="Times New Roman"/>
                <w:b/>
                <w:bCs/>
                <w:color w:val="000000"/>
                <w:lang w:eastAsia="ru-RU"/>
              </w:rPr>
              <w:t>мес</w:t>
            </w:r>
            <w:r w:rsidR="00A43F56" w:rsidRPr="00A43F56">
              <w:rPr>
                <w:rFonts w:ascii="Times New Roman" w:eastAsia="Times New Roman" w:hAnsi="Times New Roman" w:cs="Times New Roman"/>
                <w:b/>
                <w:bCs/>
                <w:color w:val="000000"/>
                <w:lang w:eastAsia="ru-RU"/>
              </w:rPr>
              <w:t>яц</w:t>
            </w:r>
            <w:r w:rsidRPr="00A43F56">
              <w:rPr>
                <w:rFonts w:ascii="Times New Roman" w:eastAsia="Times New Roman" w:hAnsi="Times New Roman" w:cs="Times New Roman"/>
                <w:b/>
                <w:bCs/>
                <w:color w:val="000000"/>
                <w:lang w:eastAsia="ru-RU"/>
              </w:rPr>
              <w:t>,</w:t>
            </w:r>
            <w:r w:rsidR="006D0321" w:rsidRPr="00A43F56">
              <w:rPr>
                <w:rFonts w:ascii="Times New Roman" w:eastAsia="Times New Roman" w:hAnsi="Times New Roman" w:cs="Times New Roman"/>
                <w:b/>
                <w:bCs/>
                <w:color w:val="000000"/>
                <w:lang w:eastAsia="ru-RU"/>
              </w:rPr>
              <w:t xml:space="preserve"> в руб</w:t>
            </w:r>
            <w:r w:rsidR="00A43F56" w:rsidRPr="00A43F56">
              <w:rPr>
                <w:rFonts w:ascii="Times New Roman" w:eastAsia="Times New Roman" w:hAnsi="Times New Roman" w:cs="Times New Roman"/>
                <w:b/>
                <w:bCs/>
                <w:color w:val="00000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jc w:val="center"/>
              <w:rPr>
                <w:rFonts w:ascii="Times New Roman" w:eastAsia="Times New Roman" w:hAnsi="Times New Roman" w:cs="Times New Roman"/>
                <w:b/>
                <w:bCs/>
                <w:color w:val="000000"/>
                <w:lang w:eastAsia="ru-RU"/>
              </w:rPr>
            </w:pPr>
            <w:r w:rsidRPr="00A43F56">
              <w:rPr>
                <w:rFonts w:ascii="Times New Roman" w:eastAsia="Times New Roman" w:hAnsi="Times New Roman" w:cs="Times New Roman"/>
                <w:b/>
                <w:bCs/>
                <w:color w:val="000000"/>
                <w:lang w:eastAsia="ru-RU"/>
              </w:rPr>
              <w:t>год в руб</w:t>
            </w:r>
            <w:r w:rsidR="00CF642D" w:rsidRPr="00A43F56">
              <w:rPr>
                <w:rFonts w:ascii="Times New Roman" w:eastAsia="Times New Roman" w:hAnsi="Times New Roman" w:cs="Times New Roman"/>
                <w:b/>
                <w:bCs/>
                <w:color w:val="000000"/>
                <w:lang w:eastAsia="ru-RU"/>
              </w:rPr>
              <w:t>.</w:t>
            </w:r>
          </w:p>
        </w:tc>
      </w:tr>
      <w:tr w:rsidR="006D0321" w:rsidRPr="00A43F56" w:rsidTr="00CF642D">
        <w:trPr>
          <w:trHeight w:val="45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rPr>
                <w:rFonts w:ascii="Times New Roman" w:eastAsia="Times New Roman" w:hAnsi="Times New Roman" w:cs="Times New Roman"/>
                <w:bCs/>
                <w:color w:val="000000"/>
                <w:lang w:eastAsia="ru-RU"/>
              </w:rPr>
            </w:pPr>
            <w:r w:rsidRPr="00A43F56">
              <w:rPr>
                <w:rFonts w:ascii="Times New Roman" w:eastAsia="Times New Roman" w:hAnsi="Times New Roman" w:cs="Times New Roman"/>
                <w:bCs/>
                <w:color w:val="000000"/>
                <w:lang w:eastAsia="ru-RU"/>
              </w:rPr>
              <w:t>Сено</w:t>
            </w:r>
          </w:p>
        </w:tc>
        <w:tc>
          <w:tcPr>
            <w:tcW w:w="1414" w:type="dxa"/>
            <w:tcBorders>
              <w:top w:val="nil"/>
              <w:left w:val="nil"/>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тонн</w:t>
            </w:r>
          </w:p>
        </w:tc>
        <w:tc>
          <w:tcPr>
            <w:tcW w:w="996" w:type="dxa"/>
            <w:tcBorders>
              <w:top w:val="nil"/>
              <w:left w:val="nil"/>
              <w:bottom w:val="single" w:sz="4" w:space="0" w:color="auto"/>
              <w:right w:val="single" w:sz="4" w:space="0" w:color="auto"/>
            </w:tcBorders>
            <w:shd w:val="clear" w:color="auto" w:fill="auto"/>
            <w:vAlign w:val="bottom"/>
            <w:hideMark/>
          </w:tcPr>
          <w:p w:rsidR="006D0321" w:rsidRPr="00A43F56" w:rsidRDefault="006D0321"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0,29</w:t>
            </w:r>
          </w:p>
        </w:tc>
        <w:tc>
          <w:tcPr>
            <w:tcW w:w="1134" w:type="dxa"/>
            <w:tcBorders>
              <w:top w:val="nil"/>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6 000</w:t>
            </w:r>
          </w:p>
        </w:tc>
        <w:tc>
          <w:tcPr>
            <w:tcW w:w="1275" w:type="dxa"/>
            <w:tcBorders>
              <w:top w:val="nil"/>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1 740</w:t>
            </w:r>
          </w:p>
        </w:tc>
        <w:tc>
          <w:tcPr>
            <w:tcW w:w="1276" w:type="dxa"/>
            <w:tcBorders>
              <w:top w:val="nil"/>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20 880</w:t>
            </w:r>
          </w:p>
        </w:tc>
      </w:tr>
      <w:tr w:rsidR="006D0321" w:rsidRPr="00A43F56" w:rsidTr="00CF642D">
        <w:trPr>
          <w:trHeight w:val="42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rPr>
                <w:rFonts w:ascii="Times New Roman" w:eastAsia="Times New Roman" w:hAnsi="Times New Roman" w:cs="Times New Roman"/>
                <w:bCs/>
                <w:color w:val="000000"/>
                <w:lang w:eastAsia="ru-RU"/>
              </w:rPr>
            </w:pPr>
            <w:r w:rsidRPr="00A43F56">
              <w:rPr>
                <w:rFonts w:ascii="Times New Roman" w:eastAsia="Times New Roman" w:hAnsi="Times New Roman" w:cs="Times New Roman"/>
                <w:bCs/>
                <w:color w:val="000000"/>
                <w:lang w:eastAsia="ru-RU"/>
              </w:rPr>
              <w:t>Корма</w:t>
            </w:r>
          </w:p>
        </w:tc>
        <w:tc>
          <w:tcPr>
            <w:tcW w:w="1414" w:type="dxa"/>
            <w:tcBorders>
              <w:top w:val="nil"/>
              <w:left w:val="nil"/>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кг</w:t>
            </w:r>
          </w:p>
        </w:tc>
        <w:tc>
          <w:tcPr>
            <w:tcW w:w="996" w:type="dxa"/>
            <w:tcBorders>
              <w:top w:val="nil"/>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186</w:t>
            </w:r>
          </w:p>
        </w:tc>
        <w:tc>
          <w:tcPr>
            <w:tcW w:w="1134" w:type="dxa"/>
            <w:tcBorders>
              <w:top w:val="nil"/>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12,5</w:t>
            </w:r>
          </w:p>
        </w:tc>
        <w:tc>
          <w:tcPr>
            <w:tcW w:w="1275" w:type="dxa"/>
            <w:tcBorders>
              <w:top w:val="nil"/>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2 325</w:t>
            </w:r>
          </w:p>
        </w:tc>
        <w:tc>
          <w:tcPr>
            <w:tcW w:w="1276" w:type="dxa"/>
            <w:tcBorders>
              <w:top w:val="nil"/>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27 900</w:t>
            </w:r>
          </w:p>
        </w:tc>
      </w:tr>
      <w:tr w:rsidR="006D0321" w:rsidRPr="00A43F56" w:rsidTr="00CF642D">
        <w:trPr>
          <w:trHeight w:val="30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6D0321" w:rsidRPr="00A43F56" w:rsidRDefault="006B4178" w:rsidP="006D0321">
            <w:pPr>
              <w:spacing w:after="0" w:line="240" w:lineRule="auto"/>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 xml:space="preserve">Прикорм </w:t>
            </w:r>
          </w:p>
        </w:tc>
        <w:tc>
          <w:tcPr>
            <w:tcW w:w="1414" w:type="dxa"/>
            <w:tcBorders>
              <w:top w:val="nil"/>
              <w:left w:val="nil"/>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 </w:t>
            </w:r>
            <w:r w:rsidR="00C62073" w:rsidRPr="00A43F56">
              <w:rPr>
                <w:rFonts w:ascii="Times New Roman" w:eastAsia="Times New Roman" w:hAnsi="Times New Roman" w:cs="Times New Roman"/>
                <w:color w:val="000000"/>
                <w:lang w:eastAsia="ru-RU"/>
              </w:rPr>
              <w:t>кг</w:t>
            </w:r>
          </w:p>
        </w:tc>
        <w:tc>
          <w:tcPr>
            <w:tcW w:w="996" w:type="dxa"/>
            <w:tcBorders>
              <w:top w:val="nil"/>
              <w:left w:val="nil"/>
              <w:bottom w:val="single" w:sz="4" w:space="0" w:color="auto"/>
              <w:right w:val="single" w:sz="4" w:space="0" w:color="auto"/>
            </w:tcBorders>
            <w:shd w:val="clear" w:color="auto" w:fill="auto"/>
            <w:vAlign w:val="bottom"/>
            <w:hideMark/>
          </w:tcPr>
          <w:p w:rsidR="006D0321" w:rsidRPr="00A43F56" w:rsidRDefault="006D0321" w:rsidP="00CF642D">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6D0321" w:rsidRPr="00A43F56" w:rsidRDefault="006D0321" w:rsidP="00CF642D">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rsidR="006D0321" w:rsidRPr="00A43F56" w:rsidRDefault="00C62073"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6 000</w:t>
            </w:r>
          </w:p>
        </w:tc>
      </w:tr>
      <w:tr w:rsidR="006D0321" w:rsidRPr="00A43F56" w:rsidTr="00CF642D">
        <w:trPr>
          <w:trHeight w:val="495"/>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Вода на 1 корову (40-60 л в день)</w:t>
            </w:r>
            <w:r w:rsidR="00C62073" w:rsidRPr="00A43F56">
              <w:rPr>
                <w:rFonts w:ascii="Times New Roman" w:eastAsia="Times New Roman" w:hAnsi="Times New Roman" w:cs="Times New Roman"/>
                <w:color w:val="000000"/>
                <w:lang w:eastAsia="ru-RU"/>
              </w:rPr>
              <w:t xml:space="preserve"> со скважины</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литр</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1 860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6D0321" w:rsidP="00CF642D">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6D0321" w:rsidP="00CF642D">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6D0321" w:rsidP="00CF642D">
            <w:pPr>
              <w:spacing w:after="0" w:line="240" w:lineRule="auto"/>
              <w:jc w:val="center"/>
              <w:rPr>
                <w:rFonts w:ascii="Times New Roman" w:eastAsia="Times New Roman" w:hAnsi="Times New Roman" w:cs="Times New Roman"/>
                <w:color w:val="000000"/>
                <w:lang w:eastAsia="ru-RU"/>
              </w:rPr>
            </w:pPr>
          </w:p>
        </w:tc>
      </w:tr>
      <w:tr w:rsidR="006D0321" w:rsidRPr="00A43F56" w:rsidTr="00CF642D">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rPr>
                <w:rFonts w:ascii="Times New Roman" w:eastAsia="Times New Roman" w:hAnsi="Times New Roman" w:cs="Times New Roman"/>
                <w:bCs/>
                <w:color w:val="000000"/>
                <w:lang w:eastAsia="ru-RU"/>
              </w:rPr>
            </w:pPr>
            <w:r w:rsidRPr="00A43F56">
              <w:rPr>
                <w:rFonts w:ascii="Times New Roman" w:eastAsia="Times New Roman" w:hAnsi="Times New Roman" w:cs="Times New Roman"/>
                <w:bCs/>
                <w:color w:val="000000"/>
                <w:lang w:eastAsia="ru-RU"/>
              </w:rPr>
              <w:t xml:space="preserve">Соль </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6D0321" w:rsidP="006D0321">
            <w:pPr>
              <w:spacing w:after="0" w:line="240" w:lineRule="auto"/>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брикет</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6D0321"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0,50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150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D0321" w:rsidRPr="00A43F56" w:rsidRDefault="00CF642D" w:rsidP="00CF642D">
            <w:pPr>
              <w:spacing w:after="0" w:line="240" w:lineRule="auto"/>
              <w:jc w:val="center"/>
              <w:rPr>
                <w:rFonts w:ascii="Times New Roman" w:eastAsia="Times New Roman" w:hAnsi="Times New Roman" w:cs="Times New Roman"/>
                <w:color w:val="000000"/>
                <w:lang w:eastAsia="ru-RU"/>
              </w:rPr>
            </w:pPr>
            <w:r w:rsidRPr="00A43F56">
              <w:rPr>
                <w:rFonts w:ascii="Times New Roman" w:eastAsia="Times New Roman" w:hAnsi="Times New Roman" w:cs="Times New Roman"/>
                <w:color w:val="000000"/>
                <w:lang w:eastAsia="ru-RU"/>
              </w:rPr>
              <w:t>1 800</w:t>
            </w:r>
          </w:p>
        </w:tc>
      </w:tr>
      <w:tr w:rsidR="00DD1A4F" w:rsidRPr="00A43F56" w:rsidTr="00CF642D">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tcPr>
          <w:p w:rsidR="00DD1A4F" w:rsidRPr="00A43F56" w:rsidRDefault="00CF642D" w:rsidP="00CF642D">
            <w:pPr>
              <w:spacing w:after="0" w:line="240" w:lineRule="auto"/>
              <w:rPr>
                <w:rFonts w:ascii="Times New Roman" w:eastAsia="Times New Roman" w:hAnsi="Times New Roman" w:cs="Times New Roman"/>
                <w:b/>
                <w:bCs/>
                <w:color w:val="000000"/>
                <w:sz w:val="24"/>
                <w:szCs w:val="24"/>
                <w:highlight w:val="yellow"/>
                <w:lang w:eastAsia="ru-RU"/>
              </w:rPr>
            </w:pPr>
            <w:r w:rsidRPr="00A43F56">
              <w:rPr>
                <w:rFonts w:ascii="Times New Roman" w:eastAsia="Times New Roman" w:hAnsi="Times New Roman" w:cs="Times New Roman"/>
                <w:b/>
                <w:bCs/>
                <w:color w:val="000000"/>
                <w:sz w:val="24"/>
                <w:szCs w:val="24"/>
                <w:lang w:eastAsia="ru-RU"/>
              </w:rPr>
              <w:t>ИТОГО</w:t>
            </w:r>
          </w:p>
        </w:tc>
        <w:tc>
          <w:tcPr>
            <w:tcW w:w="1414" w:type="dxa"/>
            <w:tcBorders>
              <w:top w:val="single" w:sz="4" w:space="0" w:color="auto"/>
              <w:left w:val="nil"/>
              <w:bottom w:val="single" w:sz="4" w:space="0" w:color="auto"/>
              <w:right w:val="single" w:sz="4" w:space="0" w:color="auto"/>
            </w:tcBorders>
            <w:shd w:val="clear" w:color="auto" w:fill="auto"/>
            <w:vAlign w:val="bottom"/>
          </w:tcPr>
          <w:p w:rsidR="00DD1A4F" w:rsidRPr="00A43F56" w:rsidRDefault="00DD1A4F" w:rsidP="006D0321">
            <w:pPr>
              <w:spacing w:after="0" w:line="240" w:lineRule="auto"/>
              <w:rPr>
                <w:rFonts w:ascii="Times New Roman" w:eastAsia="Times New Roman" w:hAnsi="Times New Roman" w:cs="Times New Roman"/>
                <w:color w:val="000000"/>
                <w:sz w:val="24"/>
                <w:szCs w:val="24"/>
                <w:lang w:eastAsia="ru-RU"/>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DD1A4F" w:rsidRPr="00A43F56" w:rsidRDefault="00DD1A4F" w:rsidP="00CF642D">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DD1A4F" w:rsidRPr="00A43F56" w:rsidRDefault="00DD1A4F" w:rsidP="00CF642D">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vAlign w:val="bottom"/>
          </w:tcPr>
          <w:p w:rsidR="00DD1A4F" w:rsidRPr="00A43F56" w:rsidRDefault="00CF642D" w:rsidP="00CF642D">
            <w:pPr>
              <w:spacing w:after="0" w:line="240" w:lineRule="auto"/>
              <w:jc w:val="center"/>
              <w:rPr>
                <w:rFonts w:ascii="Times New Roman" w:eastAsia="Times New Roman" w:hAnsi="Times New Roman" w:cs="Times New Roman"/>
                <w:b/>
                <w:color w:val="000000"/>
                <w:sz w:val="24"/>
                <w:szCs w:val="24"/>
                <w:lang w:eastAsia="ru-RU"/>
              </w:rPr>
            </w:pPr>
            <w:r w:rsidRPr="00A43F56">
              <w:rPr>
                <w:rFonts w:ascii="Times New Roman" w:eastAsia="Times New Roman" w:hAnsi="Times New Roman" w:cs="Times New Roman"/>
                <w:b/>
                <w:color w:val="000000"/>
                <w:sz w:val="24"/>
                <w:szCs w:val="24"/>
                <w:lang w:eastAsia="ru-RU"/>
              </w:rPr>
              <w:t>4 715</w:t>
            </w:r>
          </w:p>
        </w:tc>
        <w:tc>
          <w:tcPr>
            <w:tcW w:w="1276" w:type="dxa"/>
            <w:tcBorders>
              <w:top w:val="single" w:sz="4" w:space="0" w:color="auto"/>
              <w:left w:val="nil"/>
              <w:bottom w:val="single" w:sz="4" w:space="0" w:color="auto"/>
              <w:right w:val="single" w:sz="4" w:space="0" w:color="auto"/>
            </w:tcBorders>
            <w:shd w:val="clear" w:color="auto" w:fill="auto"/>
            <w:vAlign w:val="bottom"/>
          </w:tcPr>
          <w:p w:rsidR="00DD1A4F" w:rsidRPr="00A43F56" w:rsidRDefault="00CF642D" w:rsidP="00CF642D">
            <w:pPr>
              <w:spacing w:after="0" w:line="240" w:lineRule="auto"/>
              <w:jc w:val="center"/>
              <w:rPr>
                <w:rFonts w:ascii="Times New Roman" w:eastAsia="Times New Roman" w:hAnsi="Times New Roman" w:cs="Times New Roman"/>
                <w:b/>
                <w:color w:val="000000"/>
                <w:sz w:val="24"/>
                <w:szCs w:val="24"/>
                <w:lang w:eastAsia="ru-RU"/>
              </w:rPr>
            </w:pPr>
            <w:r w:rsidRPr="00A43F56">
              <w:rPr>
                <w:rFonts w:ascii="Times New Roman" w:eastAsia="Times New Roman" w:hAnsi="Times New Roman" w:cs="Times New Roman"/>
                <w:b/>
                <w:color w:val="000000"/>
                <w:sz w:val="24"/>
                <w:szCs w:val="24"/>
                <w:lang w:eastAsia="ru-RU"/>
              </w:rPr>
              <w:t>56 580</w:t>
            </w:r>
          </w:p>
        </w:tc>
      </w:tr>
    </w:tbl>
    <w:p w:rsidR="006D0321" w:rsidRPr="00A43F56" w:rsidRDefault="006D0321" w:rsidP="00760D0F">
      <w:pPr>
        <w:pStyle w:val="a8"/>
        <w:shd w:val="clear" w:color="auto" w:fill="FFFFFF"/>
        <w:spacing w:before="0" w:beforeAutospacing="0" w:after="0" w:afterAutospacing="0" w:line="240" w:lineRule="atLeast"/>
        <w:ind w:right="227" w:firstLine="709"/>
        <w:jc w:val="both"/>
        <w:rPr>
          <w:color w:val="FF0000"/>
        </w:rPr>
      </w:pPr>
    </w:p>
    <w:p w:rsidR="00A43F56" w:rsidRPr="00A43F56" w:rsidRDefault="00A43F56">
      <w:pPr>
        <w:rPr>
          <w:rFonts w:ascii="Times New Roman" w:eastAsia="Times New Roman" w:hAnsi="Times New Roman" w:cs="Times New Roman"/>
          <w:color w:val="1B1B1B"/>
          <w:sz w:val="24"/>
          <w:szCs w:val="24"/>
          <w:lang w:eastAsia="ru-RU"/>
        </w:rPr>
      </w:pPr>
      <w:r w:rsidRPr="00A43F56">
        <w:rPr>
          <w:rFonts w:ascii="Times New Roman" w:hAnsi="Times New Roman" w:cs="Times New Roman"/>
          <w:color w:val="1B1B1B"/>
        </w:rPr>
        <w:br w:type="page"/>
      </w:r>
    </w:p>
    <w:p w:rsidR="001137C7" w:rsidRPr="00A43F56" w:rsidRDefault="001137C7" w:rsidP="00A43F56">
      <w:pPr>
        <w:pStyle w:val="1"/>
        <w:rPr>
          <w:sz w:val="24"/>
          <w:szCs w:val="24"/>
        </w:rPr>
      </w:pPr>
      <w:bookmarkStart w:id="16" w:name="_Toc448397287"/>
      <w:r w:rsidRPr="00A43F56">
        <w:rPr>
          <w:sz w:val="24"/>
          <w:szCs w:val="24"/>
          <w:lang w:val="en-US"/>
        </w:rPr>
        <w:lastRenderedPageBreak/>
        <w:t>V</w:t>
      </w:r>
      <w:r w:rsidR="00A43F56" w:rsidRPr="00A43F56">
        <w:rPr>
          <w:sz w:val="24"/>
          <w:szCs w:val="24"/>
        </w:rPr>
        <w:t xml:space="preserve"> </w:t>
      </w:r>
      <w:r w:rsidR="004C1F1E">
        <w:rPr>
          <w:sz w:val="24"/>
          <w:szCs w:val="24"/>
        </w:rPr>
        <w:t>Техническое оснащение</w:t>
      </w:r>
      <w:bookmarkEnd w:id="16"/>
    </w:p>
    <w:p w:rsidR="00E97DB9" w:rsidRPr="00A43F56" w:rsidRDefault="00A43F56" w:rsidP="00A43F56">
      <w:pPr>
        <w:pStyle w:val="a8"/>
        <w:shd w:val="clear" w:color="auto" w:fill="FFFFFF"/>
        <w:spacing w:before="0" w:beforeAutospacing="0" w:after="0" w:afterAutospacing="0" w:line="240" w:lineRule="atLeast"/>
        <w:ind w:right="227" w:firstLine="567"/>
        <w:jc w:val="both"/>
        <w:rPr>
          <w:color w:val="1B1B1B"/>
        </w:rPr>
      </w:pPr>
      <w:r w:rsidRPr="00A43F56">
        <w:rPr>
          <w:color w:val="1B1B1B"/>
        </w:rPr>
        <w:t>П</w:t>
      </w:r>
      <w:r w:rsidR="00F5111A" w:rsidRPr="00A43F56">
        <w:rPr>
          <w:color w:val="1B1B1B"/>
        </w:rPr>
        <w:t>ри строительстве коровника соблюдаются следующее размеры: высота стен – от 2,5 м (при несменяемых настилах – от 3 м), высота крыши до конька – от 3,5 м. Окна размещают на недоступной для коров высоте. Пол поднимается над уровнем земли. Он выполняется с уклоном 2см/м для стока жидкости. Больший уклон делать не рекомендуется, чтобы не спровоцировать у коров заболевания конечностей. Оптимальный вариант – дощатый пол на глине. Доски без глины непрактичны: они быстро приходят в негодность, к тому же протекающая через щели навозная жидкость будет скапливаться под ними, выделяя токсичные вещества. Потолок выполняется из толстых досок. Щели между ними замазываются глиной. Потолок утепляют опилками или песком, насыпая слоем 10-15 см. В холодных регионах рекомендуется построить потолок с двойным настилом.</w:t>
      </w:r>
    </w:p>
    <w:p w:rsidR="000A4E32" w:rsidRPr="00A43F56" w:rsidRDefault="000A4E32" w:rsidP="00760D0F">
      <w:pPr>
        <w:pStyle w:val="a8"/>
        <w:shd w:val="clear" w:color="auto" w:fill="FFFFFF"/>
        <w:spacing w:before="0" w:beforeAutospacing="0" w:after="0" w:afterAutospacing="0" w:line="240" w:lineRule="atLeast"/>
        <w:ind w:right="227" w:firstLine="851"/>
        <w:jc w:val="both"/>
      </w:pPr>
    </w:p>
    <w:p w:rsidR="00E97DB9" w:rsidRPr="00A43F56" w:rsidRDefault="00E97DB9" w:rsidP="00A43F56">
      <w:pPr>
        <w:pStyle w:val="a8"/>
        <w:shd w:val="clear" w:color="auto" w:fill="FFFFFF"/>
        <w:spacing w:before="0" w:beforeAutospacing="0" w:after="0" w:afterAutospacing="0" w:line="240" w:lineRule="atLeast"/>
        <w:ind w:right="227" w:firstLine="567"/>
        <w:jc w:val="both"/>
      </w:pPr>
      <w:r w:rsidRPr="00A43F56">
        <w:t xml:space="preserve">План внутреннего устройства коровника включает размещение стойла, кормушек, проходов. Стойло должно иметь следующие размеры: 1,7х1,1 м. На пол в стойлах насыпают опилки или измельчённую солому, обеспечивая животному сухое лежачее место, либо устанавливают несменяемые деревянные настилы. В задней части оборудуется жёлоб для стока навозной жижи. Его размеры: ширина – 20х10 см. Жёлоб следует построить с наклоном в сторону жижесборника. Для вывода желоба из коровника в стене выполняется проем, который закрывается задвижкой. Перед стойлом размещают кормушку и поилку. </w:t>
      </w:r>
    </w:p>
    <w:p w:rsidR="000A4E32" w:rsidRPr="00A43F56" w:rsidRDefault="000A4E32" w:rsidP="000A4E32">
      <w:pPr>
        <w:pStyle w:val="a8"/>
        <w:shd w:val="clear" w:color="auto" w:fill="FFFFFF"/>
        <w:spacing w:before="0" w:beforeAutospacing="0" w:after="0" w:afterAutospacing="0" w:line="240" w:lineRule="atLeast"/>
        <w:ind w:right="227"/>
        <w:jc w:val="both"/>
      </w:pPr>
    </w:p>
    <w:p w:rsidR="00E97DB9" w:rsidRPr="00A43F56" w:rsidRDefault="00E97DB9" w:rsidP="00A43F56">
      <w:pPr>
        <w:pStyle w:val="a8"/>
        <w:shd w:val="clear" w:color="auto" w:fill="FFFFFF"/>
        <w:spacing w:before="0" w:beforeAutospacing="0" w:after="0" w:afterAutospacing="0" w:line="240" w:lineRule="atLeast"/>
        <w:ind w:right="227" w:firstLine="426"/>
        <w:jc w:val="both"/>
      </w:pPr>
      <w:r w:rsidRPr="00A43F56">
        <w:t xml:space="preserve">Самая простая кормушка представляет собой короб-жёлоб по длине стойла, имеющий следующие размеры: ширина в верхней части – 70 см, в нижней – 40 см, высота бортика, обращённого к корове – 25-30 см, внешнего – 70 см. Такие кормушки легко изготовить своими руками из сухих тщательно обструганных досок. Из модификаций кормушек можно выделить: с откидными бортиками для облегчения очистки; подъёмные с регулированием по высоте (применяют при использовании высоких несменяемых настилов). Клетку для телёнка размещают сбоку от стойла. </w:t>
      </w:r>
    </w:p>
    <w:p w:rsidR="000A4E32" w:rsidRPr="00A43F56" w:rsidRDefault="000A4E32" w:rsidP="00760D0F">
      <w:pPr>
        <w:pStyle w:val="a8"/>
        <w:shd w:val="clear" w:color="auto" w:fill="FFFFFF"/>
        <w:spacing w:before="0" w:beforeAutospacing="0" w:after="0" w:afterAutospacing="0" w:line="240" w:lineRule="atLeast"/>
        <w:ind w:right="227" w:firstLine="851"/>
        <w:jc w:val="both"/>
        <w:rPr>
          <w:b/>
        </w:rPr>
      </w:pPr>
    </w:p>
    <w:p w:rsidR="003D33D7" w:rsidRDefault="004C1F1E" w:rsidP="00547D7F">
      <w:pPr>
        <w:pStyle w:val="2"/>
        <w:spacing w:before="0" w:line="240" w:lineRule="auto"/>
        <w:ind w:left="720"/>
        <w:rPr>
          <w:rFonts w:ascii="Times New Roman" w:hAnsi="Times New Roman" w:cs="Times New Roman"/>
          <w:b/>
          <w:color w:val="auto"/>
          <w:sz w:val="24"/>
        </w:rPr>
      </w:pPr>
      <w:bookmarkStart w:id="17" w:name="_Toc448397288"/>
      <w:r>
        <w:rPr>
          <w:rFonts w:ascii="Times New Roman" w:hAnsi="Times New Roman" w:cs="Times New Roman"/>
          <w:b/>
          <w:color w:val="auto"/>
          <w:sz w:val="24"/>
        </w:rPr>
        <w:t>На ферме предусмотрено следующее в</w:t>
      </w:r>
      <w:r w:rsidR="00F26C27" w:rsidRPr="00C8537C">
        <w:rPr>
          <w:rFonts w:ascii="Times New Roman" w:hAnsi="Times New Roman" w:cs="Times New Roman"/>
          <w:b/>
          <w:color w:val="auto"/>
          <w:sz w:val="24"/>
        </w:rPr>
        <w:t>спомогательное о</w:t>
      </w:r>
      <w:r w:rsidR="003B43DE" w:rsidRPr="00C8537C">
        <w:rPr>
          <w:rFonts w:ascii="Times New Roman" w:hAnsi="Times New Roman" w:cs="Times New Roman"/>
          <w:b/>
          <w:color w:val="auto"/>
          <w:sz w:val="24"/>
        </w:rPr>
        <w:t>борудование</w:t>
      </w:r>
      <w:bookmarkEnd w:id="17"/>
    </w:p>
    <w:p w:rsidR="004C1F1E" w:rsidRPr="004C1F1E" w:rsidRDefault="004C1F1E" w:rsidP="000458AE">
      <w:pPr>
        <w:spacing w:after="0"/>
      </w:pPr>
    </w:p>
    <w:p w:rsidR="003D33D7" w:rsidRPr="00A43F56" w:rsidRDefault="003D33D7" w:rsidP="00547D7F">
      <w:pPr>
        <w:pStyle w:val="a8"/>
        <w:numPr>
          <w:ilvl w:val="0"/>
          <w:numId w:val="41"/>
        </w:numPr>
        <w:shd w:val="clear" w:color="auto" w:fill="FFFFFF"/>
        <w:spacing w:before="0" w:beforeAutospacing="0" w:after="0" w:afterAutospacing="0"/>
        <w:ind w:right="227"/>
        <w:jc w:val="both"/>
      </w:pPr>
      <w:r w:rsidRPr="00A43F56">
        <w:t>Трактор для хозяйственных нужд, перевозки кормов, вывоза навоза</w:t>
      </w:r>
      <w:r w:rsidR="00F26C27" w:rsidRPr="00A43F56">
        <w:t>.</w:t>
      </w:r>
    </w:p>
    <w:p w:rsidR="003D33D7" w:rsidRPr="00A43F56" w:rsidRDefault="003D33D7" w:rsidP="00547D7F">
      <w:pPr>
        <w:pStyle w:val="a8"/>
        <w:numPr>
          <w:ilvl w:val="0"/>
          <w:numId w:val="41"/>
        </w:numPr>
        <w:shd w:val="clear" w:color="auto" w:fill="FFFFFF"/>
        <w:spacing w:before="0" w:beforeAutospacing="0" w:after="0" w:afterAutospacing="0" w:line="240" w:lineRule="atLeast"/>
        <w:ind w:right="227"/>
        <w:jc w:val="both"/>
      </w:pPr>
      <w:r w:rsidRPr="00A43F56">
        <w:t>Косилка крн-2,1.</w:t>
      </w:r>
    </w:p>
    <w:p w:rsidR="003D33D7" w:rsidRPr="00A43F56" w:rsidRDefault="003D33D7" w:rsidP="00547D7F">
      <w:pPr>
        <w:pStyle w:val="a8"/>
        <w:numPr>
          <w:ilvl w:val="0"/>
          <w:numId w:val="41"/>
        </w:numPr>
        <w:shd w:val="clear" w:color="auto" w:fill="FFFFFF"/>
        <w:spacing w:before="0" w:beforeAutospacing="0" w:after="0" w:afterAutospacing="0" w:line="240" w:lineRule="atLeast"/>
        <w:ind w:right="227"/>
        <w:jc w:val="both"/>
        <w:rPr>
          <w:color w:val="000000" w:themeColor="text1"/>
        </w:rPr>
      </w:pPr>
      <w:r w:rsidRPr="00A43F56">
        <w:t>Грабли-</w:t>
      </w:r>
      <w:proofErr w:type="spellStart"/>
      <w:r w:rsidRPr="00A43F56">
        <w:rPr>
          <w:color w:val="000000" w:themeColor="text1"/>
        </w:rPr>
        <w:t>ворошилки</w:t>
      </w:r>
      <w:proofErr w:type="spellEnd"/>
      <w:r w:rsidRPr="00A43F56">
        <w:rPr>
          <w:color w:val="000000" w:themeColor="text1"/>
        </w:rPr>
        <w:t>, а также другое навесное оборудование, необходимое для производства и заготовки сена.</w:t>
      </w:r>
    </w:p>
    <w:p w:rsidR="003D33D7" w:rsidRPr="00A43F56" w:rsidRDefault="003D33D7" w:rsidP="00547D7F">
      <w:pPr>
        <w:pStyle w:val="a8"/>
        <w:numPr>
          <w:ilvl w:val="0"/>
          <w:numId w:val="41"/>
        </w:numPr>
        <w:shd w:val="clear" w:color="auto" w:fill="FFFFFF"/>
        <w:spacing w:before="0" w:beforeAutospacing="0" w:after="0" w:afterAutospacing="0" w:line="240" w:lineRule="atLeast"/>
        <w:ind w:right="227"/>
        <w:jc w:val="both"/>
        <w:rPr>
          <w:color w:val="000000" w:themeColor="text1"/>
        </w:rPr>
      </w:pPr>
      <w:r w:rsidRPr="00A43F56">
        <w:rPr>
          <w:color w:val="000000" w:themeColor="text1"/>
        </w:rPr>
        <w:t>Газель, чтобы перевозить молоко  на продажу, корма, мясо и тому подобное. Не обязательно брать новую. Стоимость</w:t>
      </w:r>
    </w:p>
    <w:p w:rsidR="003D33D7" w:rsidRPr="00A43F56" w:rsidRDefault="003D33D7" w:rsidP="00547D7F">
      <w:pPr>
        <w:pStyle w:val="a8"/>
        <w:numPr>
          <w:ilvl w:val="0"/>
          <w:numId w:val="41"/>
        </w:numPr>
        <w:shd w:val="clear" w:color="auto" w:fill="FFFFFF"/>
        <w:spacing w:before="0" w:beforeAutospacing="0" w:after="0" w:afterAutospacing="0" w:line="240" w:lineRule="atLeast"/>
        <w:ind w:right="227"/>
        <w:jc w:val="both"/>
        <w:rPr>
          <w:color w:val="000000" w:themeColor="text1"/>
        </w:rPr>
      </w:pPr>
      <w:r w:rsidRPr="00A43F56">
        <w:rPr>
          <w:color w:val="000000" w:themeColor="text1"/>
        </w:rPr>
        <w:t>Доильные установки</w:t>
      </w:r>
      <w:r w:rsidR="00F26C27" w:rsidRPr="00A43F56">
        <w:rPr>
          <w:color w:val="000000" w:themeColor="text1"/>
        </w:rPr>
        <w:t xml:space="preserve"> для автоматич</w:t>
      </w:r>
      <w:r w:rsidR="004C1F1E">
        <w:rPr>
          <w:color w:val="000000" w:themeColor="text1"/>
        </w:rPr>
        <w:t>еской дойки коров.</w:t>
      </w:r>
    </w:p>
    <w:p w:rsidR="003D33D7" w:rsidRPr="00A43F56" w:rsidRDefault="003D33D7" w:rsidP="00547D7F">
      <w:pPr>
        <w:pStyle w:val="a8"/>
        <w:numPr>
          <w:ilvl w:val="0"/>
          <w:numId w:val="41"/>
        </w:numPr>
        <w:shd w:val="clear" w:color="auto" w:fill="FFFFFF"/>
        <w:spacing w:before="0" w:beforeAutospacing="0" w:after="0" w:afterAutospacing="0" w:line="240" w:lineRule="atLeast"/>
        <w:ind w:right="227"/>
        <w:jc w:val="both"/>
      </w:pPr>
      <w:r w:rsidRPr="00A43F56">
        <w:t>Вспомогательное оборудование, в том числе оргтехника, ведра, бидоны, емкости, лопат</w:t>
      </w:r>
      <w:r w:rsidR="007E629F" w:rsidRPr="00A43F56">
        <w:t>ы, вилы и другие инструменты</w:t>
      </w:r>
    </w:p>
    <w:p w:rsidR="00CB635E" w:rsidRPr="00A43F56" w:rsidRDefault="00CB635E" w:rsidP="00CB635E">
      <w:pPr>
        <w:pStyle w:val="a8"/>
        <w:shd w:val="clear" w:color="auto" w:fill="FFFFFF"/>
        <w:spacing w:before="0" w:beforeAutospacing="0" w:after="0" w:afterAutospacing="0" w:line="240" w:lineRule="atLeast"/>
        <w:ind w:left="720" w:right="227"/>
        <w:jc w:val="both"/>
      </w:pPr>
    </w:p>
    <w:p w:rsidR="00F26C27" w:rsidRPr="00A43F56" w:rsidRDefault="00F26C27" w:rsidP="00F26C27">
      <w:pPr>
        <w:pStyle w:val="a8"/>
        <w:shd w:val="clear" w:color="auto" w:fill="FFFFFF"/>
        <w:spacing w:before="0" w:beforeAutospacing="0" w:after="0" w:afterAutospacing="0" w:line="240" w:lineRule="atLeast"/>
        <w:ind w:left="720" w:right="227"/>
        <w:jc w:val="both"/>
      </w:pPr>
    </w:p>
    <w:p w:rsidR="00F26C27" w:rsidRDefault="00F26C27" w:rsidP="00547D7F">
      <w:pPr>
        <w:pStyle w:val="2"/>
        <w:spacing w:before="0" w:line="240" w:lineRule="auto"/>
        <w:ind w:left="720"/>
        <w:rPr>
          <w:rFonts w:ascii="Times New Roman" w:hAnsi="Times New Roman" w:cs="Times New Roman"/>
          <w:b/>
          <w:color w:val="auto"/>
          <w:sz w:val="24"/>
        </w:rPr>
      </w:pPr>
      <w:bookmarkStart w:id="18" w:name="_Toc448397289"/>
      <w:r w:rsidRPr="00C8537C">
        <w:rPr>
          <w:rFonts w:ascii="Times New Roman" w:hAnsi="Times New Roman" w:cs="Times New Roman"/>
          <w:b/>
          <w:color w:val="auto"/>
          <w:sz w:val="24"/>
        </w:rPr>
        <w:t>Оборудование для производства продукции</w:t>
      </w:r>
      <w:bookmarkEnd w:id="18"/>
    </w:p>
    <w:p w:rsidR="004C1F1E" w:rsidRPr="004C1F1E" w:rsidRDefault="004C1F1E" w:rsidP="000458AE">
      <w:pPr>
        <w:spacing w:after="0"/>
      </w:pPr>
    </w:p>
    <w:p w:rsidR="007E629F" w:rsidRPr="00A43F56" w:rsidRDefault="003D33D7" w:rsidP="004C1F1E">
      <w:pPr>
        <w:pStyle w:val="a8"/>
        <w:numPr>
          <w:ilvl w:val="0"/>
          <w:numId w:val="38"/>
        </w:numPr>
        <w:shd w:val="clear" w:color="auto" w:fill="FFFFFF"/>
        <w:spacing w:before="0" w:beforeAutospacing="0" w:after="0" w:afterAutospacing="0"/>
        <w:ind w:right="227"/>
        <w:jc w:val="both"/>
      </w:pPr>
      <w:r w:rsidRPr="00A43F56">
        <w:t>Мини цех завода по производству молочных продуктов типа колакс-503.</w:t>
      </w:r>
      <w:r w:rsidR="004C1F1E">
        <w:t xml:space="preserve"> </w:t>
      </w:r>
      <w:r w:rsidR="00F26C27" w:rsidRPr="00A43F56">
        <w:t>Цех в</w:t>
      </w:r>
      <w:r w:rsidR="00101011" w:rsidRPr="00A43F56">
        <w:t>ключает в себя</w:t>
      </w:r>
      <w:r w:rsidR="007F0AD6" w:rsidRPr="00A43F56">
        <w:t>:</w:t>
      </w:r>
    </w:p>
    <w:p w:rsidR="007F0AD6" w:rsidRPr="00A43F56" w:rsidRDefault="007F0AD6" w:rsidP="007F0AD6">
      <w:pPr>
        <w:pStyle w:val="a8"/>
        <w:shd w:val="clear" w:color="auto" w:fill="FFFFFF"/>
        <w:spacing w:before="0" w:beforeAutospacing="0" w:after="0" w:afterAutospacing="0" w:line="240" w:lineRule="atLeast"/>
        <w:ind w:left="720" w:right="227"/>
        <w:jc w:val="both"/>
      </w:pPr>
    </w:p>
    <w:p w:rsidR="007E629F" w:rsidRPr="00A43F56" w:rsidRDefault="007E629F" w:rsidP="00101011">
      <w:pPr>
        <w:pStyle w:val="a8"/>
        <w:shd w:val="clear" w:color="auto" w:fill="FFFFFF"/>
        <w:spacing w:before="0" w:beforeAutospacing="0" w:after="0" w:afterAutospacing="0" w:line="240" w:lineRule="atLeast"/>
        <w:ind w:right="227" w:firstLine="851"/>
        <w:jc w:val="both"/>
      </w:pPr>
      <w:r w:rsidRPr="00A43F56">
        <w:t>1-Насос молочный, 1000 л/ч</w:t>
      </w:r>
    </w:p>
    <w:p w:rsidR="007E629F" w:rsidRPr="00A43F56" w:rsidRDefault="007E629F" w:rsidP="00101011">
      <w:pPr>
        <w:pStyle w:val="a8"/>
        <w:shd w:val="clear" w:color="auto" w:fill="FFFFFF"/>
        <w:spacing w:before="0" w:beforeAutospacing="0" w:after="0" w:afterAutospacing="0" w:line="240" w:lineRule="atLeast"/>
        <w:ind w:right="227" w:firstLine="851"/>
        <w:jc w:val="both"/>
      </w:pPr>
      <w:r w:rsidRPr="00A43F56">
        <w:t>2-Фильтр молочный, 1000 л/ч</w:t>
      </w:r>
    </w:p>
    <w:p w:rsidR="007E629F" w:rsidRPr="00A43F56" w:rsidRDefault="007E629F" w:rsidP="00101011">
      <w:pPr>
        <w:pStyle w:val="a8"/>
        <w:shd w:val="clear" w:color="auto" w:fill="FFFFFF"/>
        <w:spacing w:before="0" w:beforeAutospacing="0" w:after="0" w:afterAutospacing="0" w:line="240" w:lineRule="atLeast"/>
        <w:ind w:right="227" w:firstLine="851"/>
        <w:jc w:val="both"/>
      </w:pPr>
      <w:r w:rsidRPr="00A43F56">
        <w:t xml:space="preserve">3-Ванна длительной пастеризации, 500 л для молока и творога </w:t>
      </w:r>
    </w:p>
    <w:p w:rsidR="007E629F" w:rsidRPr="00A43F56" w:rsidRDefault="007E629F" w:rsidP="00101011">
      <w:pPr>
        <w:pStyle w:val="a8"/>
        <w:shd w:val="clear" w:color="auto" w:fill="FFFFFF"/>
        <w:spacing w:before="0" w:beforeAutospacing="0" w:after="0" w:afterAutospacing="0" w:line="240" w:lineRule="atLeast"/>
        <w:ind w:right="227" w:firstLine="851"/>
        <w:jc w:val="both"/>
      </w:pPr>
      <w:r w:rsidRPr="00A43F56">
        <w:t>4-Сепаратор- сливкоотделитель, 5л/ч</w:t>
      </w:r>
    </w:p>
    <w:p w:rsidR="007E629F" w:rsidRPr="00A43F56" w:rsidRDefault="007E629F" w:rsidP="00101011">
      <w:pPr>
        <w:pStyle w:val="a8"/>
        <w:shd w:val="clear" w:color="auto" w:fill="FFFFFF"/>
        <w:spacing w:before="0" w:beforeAutospacing="0" w:after="0" w:afterAutospacing="0" w:line="240" w:lineRule="atLeast"/>
        <w:ind w:right="227" w:firstLine="851"/>
        <w:jc w:val="both"/>
      </w:pPr>
      <w:r w:rsidRPr="00A43F56">
        <w:t>5-Подставка под сепаратор</w:t>
      </w:r>
    </w:p>
    <w:p w:rsidR="007E629F" w:rsidRPr="00A43F56" w:rsidRDefault="007E629F" w:rsidP="00101011">
      <w:pPr>
        <w:pStyle w:val="a8"/>
        <w:shd w:val="clear" w:color="auto" w:fill="FFFFFF"/>
        <w:spacing w:before="0" w:beforeAutospacing="0" w:after="0" w:afterAutospacing="0" w:line="240" w:lineRule="atLeast"/>
        <w:ind w:right="227" w:firstLine="851"/>
        <w:jc w:val="both"/>
      </w:pPr>
      <w:r w:rsidRPr="00A43F56">
        <w:lastRenderedPageBreak/>
        <w:t>6-Ванна длительной  пастеризации, 200л для напитка кефирного, сыра</w:t>
      </w:r>
    </w:p>
    <w:p w:rsidR="007E629F" w:rsidRPr="00A43F56" w:rsidRDefault="007E629F" w:rsidP="00101011">
      <w:pPr>
        <w:pStyle w:val="a8"/>
        <w:shd w:val="clear" w:color="auto" w:fill="FFFFFF"/>
        <w:spacing w:before="0" w:beforeAutospacing="0" w:after="0" w:afterAutospacing="0" w:line="240" w:lineRule="atLeast"/>
        <w:ind w:right="227" w:firstLine="851"/>
        <w:jc w:val="both"/>
      </w:pPr>
      <w:r w:rsidRPr="00A43F56">
        <w:t>7-Ванна длительной пастеризации, 100 л для сметаны, сыворотки</w:t>
      </w:r>
    </w:p>
    <w:p w:rsidR="007E629F" w:rsidRPr="00547D7F" w:rsidRDefault="005F212D" w:rsidP="00101011">
      <w:pPr>
        <w:pStyle w:val="a8"/>
        <w:shd w:val="clear" w:color="auto" w:fill="FFFFFF"/>
        <w:spacing w:before="0" w:beforeAutospacing="0" w:after="0" w:afterAutospacing="0" w:line="240" w:lineRule="atLeast"/>
        <w:ind w:right="227" w:firstLine="851"/>
        <w:jc w:val="both"/>
      </w:pPr>
      <w:r w:rsidRPr="00547D7F">
        <w:t>8- Автомат фасовки молока  пластиковые бутылки</w:t>
      </w:r>
    </w:p>
    <w:p w:rsidR="0039672D" w:rsidRPr="00A43F56" w:rsidRDefault="00FA40A7" w:rsidP="00101011">
      <w:pPr>
        <w:pStyle w:val="a8"/>
        <w:shd w:val="clear" w:color="auto" w:fill="FFFFFF"/>
        <w:spacing w:before="0" w:beforeAutospacing="0" w:after="0" w:afterAutospacing="0" w:line="240" w:lineRule="atLeast"/>
        <w:ind w:right="227" w:firstLine="851"/>
        <w:jc w:val="both"/>
      </w:pPr>
      <w:r w:rsidRPr="00A43F56">
        <w:t>9-Водонагреватель, 200л</w:t>
      </w:r>
    </w:p>
    <w:p w:rsidR="00FA40A7" w:rsidRPr="00A43F56" w:rsidRDefault="00FA40A7" w:rsidP="00101011">
      <w:pPr>
        <w:pStyle w:val="a8"/>
        <w:shd w:val="clear" w:color="auto" w:fill="FFFFFF"/>
        <w:spacing w:before="0" w:beforeAutospacing="0" w:after="0" w:afterAutospacing="0" w:line="240" w:lineRule="atLeast"/>
        <w:ind w:right="227" w:firstLine="851"/>
        <w:jc w:val="both"/>
      </w:pPr>
      <w:r w:rsidRPr="00A43F56">
        <w:t xml:space="preserve">10-Мойка </w:t>
      </w:r>
      <w:proofErr w:type="spellStart"/>
      <w:r w:rsidRPr="00A43F56">
        <w:t>трехгнездовая</w:t>
      </w:r>
      <w:proofErr w:type="spellEnd"/>
    </w:p>
    <w:p w:rsidR="00FA40A7" w:rsidRPr="00A43F56" w:rsidRDefault="00FA40A7" w:rsidP="00101011">
      <w:pPr>
        <w:pStyle w:val="a8"/>
        <w:shd w:val="clear" w:color="auto" w:fill="FFFFFF"/>
        <w:spacing w:before="0" w:beforeAutospacing="0" w:after="0" w:afterAutospacing="0" w:line="240" w:lineRule="atLeast"/>
        <w:ind w:right="227" w:firstLine="851"/>
        <w:jc w:val="both"/>
      </w:pPr>
      <w:r w:rsidRPr="00A43F56">
        <w:t>11-Насос молочный фляжный, 3000 л/ч</w:t>
      </w:r>
    </w:p>
    <w:p w:rsidR="00FA40A7" w:rsidRPr="00A43F56" w:rsidRDefault="00FA40A7" w:rsidP="00101011">
      <w:pPr>
        <w:pStyle w:val="a8"/>
        <w:shd w:val="clear" w:color="auto" w:fill="FFFFFF"/>
        <w:spacing w:before="0" w:beforeAutospacing="0" w:after="0" w:afterAutospacing="0" w:line="240" w:lineRule="atLeast"/>
        <w:ind w:right="227" w:firstLine="851"/>
        <w:jc w:val="both"/>
      </w:pPr>
      <w:r w:rsidRPr="00A43F56">
        <w:t>12-Стол технологический 1200*600*800</w:t>
      </w:r>
    </w:p>
    <w:p w:rsidR="00FA40A7" w:rsidRPr="00A43F56" w:rsidRDefault="00FA40A7" w:rsidP="00101011">
      <w:pPr>
        <w:pStyle w:val="a8"/>
        <w:shd w:val="clear" w:color="auto" w:fill="FFFFFF"/>
        <w:spacing w:before="0" w:beforeAutospacing="0" w:after="0" w:afterAutospacing="0" w:line="240" w:lineRule="atLeast"/>
        <w:ind w:right="227" w:firstLine="851"/>
        <w:jc w:val="both"/>
      </w:pPr>
      <w:r w:rsidRPr="00A43F56">
        <w:t>13-Пресс тележка для творога, 100л</w:t>
      </w:r>
    </w:p>
    <w:p w:rsidR="00FA40A7" w:rsidRPr="00A43F56" w:rsidRDefault="00FA40A7" w:rsidP="00101011">
      <w:pPr>
        <w:pStyle w:val="a8"/>
        <w:shd w:val="clear" w:color="auto" w:fill="FFFFFF"/>
        <w:spacing w:before="0" w:beforeAutospacing="0" w:after="0" w:afterAutospacing="0" w:line="240" w:lineRule="atLeast"/>
        <w:ind w:right="227" w:firstLine="851"/>
        <w:jc w:val="both"/>
      </w:pPr>
      <w:r w:rsidRPr="00A43F56">
        <w:t>14-Шкаф бытовой</w:t>
      </w:r>
    </w:p>
    <w:p w:rsidR="00FA40A7" w:rsidRPr="00A43F56" w:rsidRDefault="00FA40A7" w:rsidP="00101011">
      <w:pPr>
        <w:pStyle w:val="a8"/>
        <w:shd w:val="clear" w:color="auto" w:fill="FFFFFF"/>
        <w:spacing w:before="0" w:beforeAutospacing="0" w:after="0" w:afterAutospacing="0" w:line="240" w:lineRule="atLeast"/>
        <w:ind w:right="227" w:firstLine="851"/>
        <w:jc w:val="both"/>
      </w:pPr>
      <w:r w:rsidRPr="00A43F56">
        <w:t>15-Агрегат холодильный</w:t>
      </w:r>
    </w:p>
    <w:p w:rsidR="00FA40A7" w:rsidRPr="00A43F56" w:rsidRDefault="00FA40A7" w:rsidP="00101011">
      <w:pPr>
        <w:pStyle w:val="a8"/>
        <w:shd w:val="clear" w:color="auto" w:fill="FFFFFF"/>
        <w:spacing w:before="0" w:beforeAutospacing="0" w:after="0" w:afterAutospacing="0" w:line="240" w:lineRule="atLeast"/>
        <w:ind w:right="227" w:firstLine="851"/>
        <w:jc w:val="both"/>
      </w:pPr>
      <w:r w:rsidRPr="00A43F56">
        <w:t>16-Раковина</w:t>
      </w:r>
    </w:p>
    <w:p w:rsidR="00FA40A7" w:rsidRPr="00A43F56" w:rsidRDefault="00FA40A7" w:rsidP="00101011">
      <w:pPr>
        <w:pStyle w:val="a8"/>
        <w:shd w:val="clear" w:color="auto" w:fill="FFFFFF"/>
        <w:spacing w:before="0" w:beforeAutospacing="0" w:after="0" w:afterAutospacing="0" w:line="240" w:lineRule="atLeast"/>
        <w:ind w:right="227" w:firstLine="851"/>
        <w:jc w:val="both"/>
      </w:pPr>
      <w:r w:rsidRPr="00A43F56">
        <w:t>17-Унитаз</w:t>
      </w:r>
    </w:p>
    <w:p w:rsidR="00FA40A7" w:rsidRPr="00A43F56" w:rsidRDefault="00FA40A7" w:rsidP="00101011">
      <w:pPr>
        <w:pStyle w:val="a8"/>
        <w:shd w:val="clear" w:color="auto" w:fill="FFFFFF"/>
        <w:spacing w:before="0" w:beforeAutospacing="0" w:after="0" w:afterAutospacing="0" w:line="240" w:lineRule="atLeast"/>
        <w:ind w:right="227" w:firstLine="851"/>
        <w:jc w:val="both"/>
      </w:pPr>
      <w:r w:rsidRPr="00A43F56">
        <w:t>18-Компрессор</w:t>
      </w:r>
    </w:p>
    <w:p w:rsidR="00FA40A7" w:rsidRPr="00A43F56" w:rsidRDefault="00FA40A7" w:rsidP="00101011">
      <w:pPr>
        <w:pStyle w:val="a8"/>
        <w:shd w:val="clear" w:color="auto" w:fill="FFFFFF"/>
        <w:spacing w:before="0" w:beforeAutospacing="0" w:after="0" w:afterAutospacing="0" w:line="240" w:lineRule="atLeast"/>
        <w:ind w:right="227" w:firstLine="851"/>
        <w:jc w:val="both"/>
      </w:pPr>
      <w:r w:rsidRPr="00A43F56">
        <w:t>19-Насос дли кисломолочных продуктов, 1600 л/ч.</w:t>
      </w:r>
    </w:p>
    <w:p w:rsidR="00FA40A7" w:rsidRPr="00A43F56" w:rsidRDefault="00547D7F" w:rsidP="00101011">
      <w:pPr>
        <w:pStyle w:val="a8"/>
        <w:shd w:val="clear" w:color="auto" w:fill="FFFFFF"/>
        <w:spacing w:before="0" w:beforeAutospacing="0" w:after="0" w:afterAutospacing="0" w:line="240" w:lineRule="atLeast"/>
        <w:ind w:right="227" w:firstLine="851"/>
        <w:jc w:val="both"/>
      </w:pPr>
      <w:r>
        <w:t>Приложение №7_</w:t>
      </w:r>
      <w:r w:rsidR="009B5E71">
        <w:t>Схема фермы</w:t>
      </w:r>
    </w:p>
    <w:p w:rsidR="00FA40A7" w:rsidRPr="00A43F56" w:rsidRDefault="009B5E71" w:rsidP="00101011">
      <w:pPr>
        <w:pStyle w:val="a8"/>
        <w:shd w:val="clear" w:color="auto" w:fill="FFFFFF"/>
        <w:spacing w:before="0" w:beforeAutospacing="0" w:after="0" w:afterAutospacing="0" w:line="240" w:lineRule="atLeast"/>
        <w:ind w:right="227" w:firstLine="851"/>
        <w:jc w:val="both"/>
      </w:pPr>
      <w:r>
        <w:t xml:space="preserve">Стоимость модульного </w:t>
      </w:r>
      <w:r w:rsidR="009A205D" w:rsidRPr="00A43F56">
        <w:t xml:space="preserve">мини цеха типа </w:t>
      </w:r>
      <w:proofErr w:type="spellStart"/>
      <w:r w:rsidR="009A205D" w:rsidRPr="00A43F56">
        <w:t>колакс</w:t>
      </w:r>
      <w:proofErr w:type="spellEnd"/>
      <w:r w:rsidR="00BF4A75" w:rsidRPr="00A43F56">
        <w:t xml:space="preserve"> </w:t>
      </w:r>
      <w:r>
        <w:t xml:space="preserve">503 </w:t>
      </w:r>
    </w:p>
    <w:p w:rsidR="007F0AD6" w:rsidRPr="00A43F56" w:rsidRDefault="007F0AD6" w:rsidP="007F0AD6">
      <w:pPr>
        <w:pStyle w:val="a8"/>
        <w:shd w:val="clear" w:color="auto" w:fill="FFFFFF"/>
        <w:spacing w:before="0" w:beforeAutospacing="0" w:after="0" w:afterAutospacing="0" w:line="240" w:lineRule="atLeast"/>
        <w:ind w:right="227"/>
        <w:jc w:val="both"/>
      </w:pPr>
    </w:p>
    <w:p w:rsidR="003D33D7" w:rsidRPr="00A43F56" w:rsidRDefault="003D33D7" w:rsidP="007F0AD6">
      <w:pPr>
        <w:pStyle w:val="a8"/>
        <w:shd w:val="clear" w:color="auto" w:fill="FFFFFF"/>
        <w:spacing w:before="0" w:beforeAutospacing="0" w:after="0" w:afterAutospacing="0" w:line="240" w:lineRule="atLeast"/>
        <w:ind w:right="227"/>
        <w:jc w:val="both"/>
      </w:pPr>
      <w:r w:rsidRPr="00A43F56">
        <w:t>Модульный мини цех завода по переработке молока в молочн</w:t>
      </w:r>
      <w:r w:rsidR="007E629F" w:rsidRPr="00A43F56">
        <w:t xml:space="preserve">ые продукты может обеспечивать: </w:t>
      </w:r>
      <w:r w:rsidRPr="00A43F56">
        <w:t>молоко пастеризованное, расфасованное в полиэтиленовые пакеты, кефирный напиток в пакетах, сметана весовая в пакетах, творог весовой и тому подобное.</w:t>
      </w:r>
      <w:r w:rsidRPr="00A43F56">
        <w:rPr>
          <w:color w:val="FF0000"/>
        </w:rPr>
        <w:t xml:space="preserve"> </w:t>
      </w:r>
      <w:r w:rsidRPr="00A43F56">
        <w:t xml:space="preserve">Мини цех молочного завода по переработке молока поставляется в модульном варианте и подключается к коммуникациям. </w:t>
      </w:r>
    </w:p>
    <w:p w:rsidR="007F0AD6" w:rsidRPr="00A43F56" w:rsidRDefault="007F0AD6" w:rsidP="00101011">
      <w:pPr>
        <w:pStyle w:val="a8"/>
        <w:shd w:val="clear" w:color="auto" w:fill="FFFFFF"/>
        <w:spacing w:before="0" w:beforeAutospacing="0" w:after="0" w:afterAutospacing="0" w:line="240" w:lineRule="atLeast"/>
        <w:ind w:right="227" w:firstLine="851"/>
        <w:jc w:val="both"/>
      </w:pPr>
    </w:p>
    <w:p w:rsidR="004668D8" w:rsidRPr="00A43F56" w:rsidRDefault="004668D8" w:rsidP="00101011">
      <w:pPr>
        <w:pStyle w:val="a8"/>
        <w:shd w:val="clear" w:color="auto" w:fill="FFFFFF"/>
        <w:spacing w:before="0" w:beforeAutospacing="0" w:after="0" w:afterAutospacing="0" w:line="240" w:lineRule="atLeast"/>
        <w:ind w:right="227" w:firstLine="851"/>
        <w:jc w:val="both"/>
      </w:pPr>
      <w:r w:rsidRPr="00A43F56">
        <w:t>Технические характеристики цеха</w:t>
      </w:r>
      <w:r w:rsidR="007F0AD6" w:rsidRPr="00A43F56">
        <w:rPr>
          <w:color w:val="FF0000"/>
        </w:rPr>
        <w:t>:</w:t>
      </w:r>
    </w:p>
    <w:p w:rsidR="004668D8" w:rsidRPr="00A43F56" w:rsidRDefault="004668D8" w:rsidP="007F0AD6">
      <w:pPr>
        <w:pStyle w:val="a8"/>
        <w:shd w:val="clear" w:color="auto" w:fill="FFFFFF"/>
        <w:spacing w:before="0" w:beforeAutospacing="0" w:after="0" w:afterAutospacing="0" w:line="240" w:lineRule="atLeast"/>
        <w:ind w:right="227"/>
        <w:jc w:val="both"/>
      </w:pPr>
      <w:r w:rsidRPr="00A43F56">
        <w:t xml:space="preserve">Габариты: </w:t>
      </w:r>
    </w:p>
    <w:p w:rsidR="004668D8" w:rsidRPr="00A43F56" w:rsidRDefault="004668D8" w:rsidP="00101011">
      <w:pPr>
        <w:pStyle w:val="a8"/>
        <w:shd w:val="clear" w:color="auto" w:fill="FFFFFF"/>
        <w:spacing w:before="0" w:beforeAutospacing="0" w:after="0" w:afterAutospacing="0" w:line="240" w:lineRule="atLeast"/>
        <w:ind w:left="1571" w:right="227"/>
        <w:jc w:val="both"/>
      </w:pPr>
      <w:r w:rsidRPr="00A43F56">
        <w:t xml:space="preserve">Размеры (габаритные), мм: для цеха с ручной фасовкой в пластиковые бутылки — 7 500×6 000×2 790. </w:t>
      </w:r>
    </w:p>
    <w:p w:rsidR="004668D8" w:rsidRPr="00A43F56" w:rsidRDefault="004668D8" w:rsidP="00101011">
      <w:pPr>
        <w:pStyle w:val="a8"/>
        <w:shd w:val="clear" w:color="auto" w:fill="FFFFFF"/>
        <w:spacing w:before="0" w:beforeAutospacing="0" w:after="0" w:afterAutospacing="0" w:line="240" w:lineRule="atLeast"/>
        <w:ind w:left="1571" w:right="227"/>
        <w:jc w:val="both"/>
      </w:pPr>
      <w:r w:rsidRPr="00A43F56">
        <w:t xml:space="preserve">Вес, кг: </w:t>
      </w:r>
      <w:r w:rsidR="009D3F66" w:rsidRPr="00A43F56">
        <w:t xml:space="preserve"> </w:t>
      </w:r>
      <w:r w:rsidRPr="00A43F56">
        <w:t xml:space="preserve">для цеха с ручной фасовкой в пластиковые бутылки — 9 000. </w:t>
      </w:r>
    </w:p>
    <w:p w:rsidR="004668D8" w:rsidRPr="00A43F56" w:rsidRDefault="004668D8" w:rsidP="007F0AD6">
      <w:pPr>
        <w:pStyle w:val="a8"/>
        <w:shd w:val="clear" w:color="auto" w:fill="FFFFFF"/>
        <w:spacing w:before="0" w:beforeAutospacing="0" w:after="0" w:afterAutospacing="0" w:line="240" w:lineRule="atLeast"/>
        <w:ind w:right="227"/>
        <w:jc w:val="both"/>
      </w:pPr>
      <w:r w:rsidRPr="00A43F56">
        <w:t xml:space="preserve">Электроснабжение: </w:t>
      </w:r>
    </w:p>
    <w:p w:rsidR="004668D8" w:rsidRPr="00A43F56" w:rsidRDefault="004668D8" w:rsidP="00101011">
      <w:pPr>
        <w:pStyle w:val="a8"/>
        <w:numPr>
          <w:ilvl w:val="0"/>
          <w:numId w:val="10"/>
        </w:numPr>
        <w:shd w:val="clear" w:color="auto" w:fill="FFFFFF"/>
        <w:spacing w:before="0" w:beforeAutospacing="0" w:after="0" w:afterAutospacing="0" w:line="240" w:lineRule="atLeast"/>
        <w:ind w:right="227"/>
        <w:jc w:val="both"/>
      </w:pPr>
      <w:r w:rsidRPr="00A43F56">
        <w:t xml:space="preserve">установленная мощность, кВт: для цеха с ручной фасовкой в пластиковые бутылки — 43; </w:t>
      </w:r>
    </w:p>
    <w:p w:rsidR="004668D8" w:rsidRPr="00A43F56" w:rsidRDefault="004668D8" w:rsidP="00101011">
      <w:pPr>
        <w:pStyle w:val="a8"/>
        <w:numPr>
          <w:ilvl w:val="0"/>
          <w:numId w:val="10"/>
        </w:numPr>
        <w:shd w:val="clear" w:color="auto" w:fill="FFFFFF"/>
        <w:spacing w:before="0" w:beforeAutospacing="0" w:after="0" w:afterAutospacing="0" w:line="240" w:lineRule="atLeast"/>
        <w:ind w:right="227"/>
        <w:jc w:val="both"/>
      </w:pPr>
      <w:r w:rsidRPr="00A43F56">
        <w:t xml:space="preserve">питающее напряжение, В — 380/220, ±5%; </w:t>
      </w:r>
    </w:p>
    <w:p w:rsidR="004668D8" w:rsidRPr="00A43F56" w:rsidRDefault="004668D8" w:rsidP="00101011">
      <w:pPr>
        <w:pStyle w:val="a8"/>
        <w:numPr>
          <w:ilvl w:val="0"/>
          <w:numId w:val="10"/>
        </w:numPr>
        <w:shd w:val="clear" w:color="auto" w:fill="FFFFFF"/>
        <w:spacing w:before="0" w:beforeAutospacing="0" w:after="0" w:afterAutospacing="0" w:line="240" w:lineRule="atLeast"/>
        <w:ind w:right="227"/>
        <w:jc w:val="both"/>
      </w:pPr>
      <w:r w:rsidRPr="00A43F56">
        <w:t xml:space="preserve">электрическая сеть 5-проводная — L1, L2, L3, N, PЕ. </w:t>
      </w:r>
    </w:p>
    <w:p w:rsidR="004668D8" w:rsidRPr="00A43F56" w:rsidRDefault="004668D8" w:rsidP="007F0AD6">
      <w:pPr>
        <w:pStyle w:val="a8"/>
        <w:shd w:val="clear" w:color="auto" w:fill="FFFFFF"/>
        <w:spacing w:before="0" w:beforeAutospacing="0" w:after="0" w:afterAutospacing="0" w:line="240" w:lineRule="atLeast"/>
        <w:ind w:right="227"/>
        <w:jc w:val="both"/>
      </w:pPr>
      <w:r w:rsidRPr="00A43F56">
        <w:t xml:space="preserve">Водоснабжение: </w:t>
      </w:r>
    </w:p>
    <w:p w:rsidR="004668D8" w:rsidRPr="00A43F56" w:rsidRDefault="004668D8" w:rsidP="00101011">
      <w:pPr>
        <w:pStyle w:val="a8"/>
        <w:numPr>
          <w:ilvl w:val="0"/>
          <w:numId w:val="9"/>
        </w:numPr>
        <w:shd w:val="clear" w:color="auto" w:fill="FFFFFF"/>
        <w:spacing w:before="0" w:beforeAutospacing="0" w:after="0" w:afterAutospacing="0" w:line="240" w:lineRule="atLeast"/>
        <w:ind w:right="227"/>
        <w:jc w:val="both"/>
      </w:pPr>
      <w:r w:rsidRPr="00A43F56">
        <w:t xml:space="preserve">качество подаваемой воды — В соответствии с СанПиН 2.1.4.1074-01; </w:t>
      </w:r>
    </w:p>
    <w:p w:rsidR="004668D8" w:rsidRPr="00A43F56" w:rsidRDefault="004668D8" w:rsidP="00101011">
      <w:pPr>
        <w:pStyle w:val="a8"/>
        <w:numPr>
          <w:ilvl w:val="0"/>
          <w:numId w:val="9"/>
        </w:numPr>
        <w:shd w:val="clear" w:color="auto" w:fill="FFFFFF"/>
        <w:spacing w:before="0" w:beforeAutospacing="0" w:after="0" w:afterAutospacing="0" w:line="240" w:lineRule="atLeast"/>
        <w:ind w:right="227"/>
        <w:jc w:val="both"/>
      </w:pPr>
      <w:r w:rsidRPr="00A43F56">
        <w:t xml:space="preserve">расход воды, м3/сутки — 5; </w:t>
      </w:r>
    </w:p>
    <w:p w:rsidR="004668D8" w:rsidRPr="00A43F56" w:rsidRDefault="004668D8" w:rsidP="00101011">
      <w:pPr>
        <w:pStyle w:val="a8"/>
        <w:numPr>
          <w:ilvl w:val="0"/>
          <w:numId w:val="9"/>
        </w:numPr>
        <w:shd w:val="clear" w:color="auto" w:fill="FFFFFF"/>
        <w:spacing w:before="0" w:beforeAutospacing="0" w:after="0" w:afterAutospacing="0" w:line="240" w:lineRule="atLeast"/>
        <w:ind w:right="227"/>
        <w:jc w:val="both"/>
      </w:pPr>
      <w:r w:rsidRPr="00A43F56">
        <w:t xml:space="preserve">давление подаваемой воды, </w:t>
      </w:r>
      <w:proofErr w:type="spellStart"/>
      <w:r w:rsidRPr="00A43F56">
        <w:t>атм</w:t>
      </w:r>
      <w:proofErr w:type="spellEnd"/>
      <w:r w:rsidRPr="00A43F56">
        <w:t xml:space="preserve"> — от 2 до 4; </w:t>
      </w:r>
    </w:p>
    <w:p w:rsidR="004668D8" w:rsidRPr="00A43F56" w:rsidRDefault="004668D8" w:rsidP="00101011">
      <w:pPr>
        <w:pStyle w:val="a8"/>
        <w:numPr>
          <w:ilvl w:val="0"/>
          <w:numId w:val="9"/>
        </w:numPr>
        <w:shd w:val="clear" w:color="auto" w:fill="FFFFFF"/>
        <w:spacing w:before="0" w:beforeAutospacing="0" w:after="0" w:afterAutospacing="0" w:line="240" w:lineRule="atLeast"/>
        <w:ind w:right="227"/>
        <w:jc w:val="both"/>
      </w:pPr>
      <w:r w:rsidRPr="00A43F56">
        <w:t xml:space="preserve">температура подаваемой воды, °С — не более 6. </w:t>
      </w:r>
    </w:p>
    <w:p w:rsidR="004668D8" w:rsidRPr="00A43F56" w:rsidRDefault="004668D8" w:rsidP="007F0AD6">
      <w:pPr>
        <w:pStyle w:val="a8"/>
        <w:shd w:val="clear" w:color="auto" w:fill="FFFFFF"/>
        <w:spacing w:before="0" w:beforeAutospacing="0" w:after="0" w:afterAutospacing="0" w:line="240" w:lineRule="atLeast"/>
        <w:ind w:right="227"/>
        <w:jc w:val="both"/>
      </w:pPr>
      <w:r w:rsidRPr="00A43F56">
        <w:t xml:space="preserve">Канализация: скорость отвода стоков, м3/час — 3,5. </w:t>
      </w:r>
    </w:p>
    <w:p w:rsidR="004668D8" w:rsidRPr="00A43F56" w:rsidRDefault="004668D8" w:rsidP="007F0AD6">
      <w:pPr>
        <w:pStyle w:val="a8"/>
        <w:shd w:val="clear" w:color="auto" w:fill="FFFFFF"/>
        <w:spacing w:before="0" w:beforeAutospacing="0" w:after="0" w:afterAutospacing="0" w:line="240" w:lineRule="atLeast"/>
        <w:ind w:right="227"/>
        <w:jc w:val="both"/>
      </w:pPr>
      <w:r w:rsidRPr="00A43F56">
        <w:t xml:space="preserve">Климатические условия эксплуатации: </w:t>
      </w:r>
    </w:p>
    <w:p w:rsidR="004668D8" w:rsidRPr="00A43F56" w:rsidRDefault="004668D8" w:rsidP="00101011">
      <w:pPr>
        <w:pStyle w:val="a8"/>
        <w:numPr>
          <w:ilvl w:val="0"/>
          <w:numId w:val="8"/>
        </w:numPr>
        <w:shd w:val="clear" w:color="auto" w:fill="FFFFFF"/>
        <w:spacing w:before="0" w:beforeAutospacing="0" w:after="0" w:afterAutospacing="0" w:line="240" w:lineRule="atLeast"/>
        <w:ind w:right="227"/>
        <w:jc w:val="both"/>
      </w:pPr>
      <w:r w:rsidRPr="00A43F56">
        <w:t xml:space="preserve">температура окружающей среды, °С — от -45 до +50; </w:t>
      </w:r>
    </w:p>
    <w:p w:rsidR="004668D8" w:rsidRPr="00A43F56" w:rsidRDefault="004668D8" w:rsidP="00101011">
      <w:pPr>
        <w:pStyle w:val="a8"/>
        <w:numPr>
          <w:ilvl w:val="0"/>
          <w:numId w:val="8"/>
        </w:numPr>
        <w:shd w:val="clear" w:color="auto" w:fill="FFFFFF"/>
        <w:spacing w:before="0" w:beforeAutospacing="0" w:after="0" w:afterAutospacing="0" w:line="240" w:lineRule="atLeast"/>
        <w:ind w:right="227"/>
        <w:jc w:val="both"/>
      </w:pPr>
      <w:r w:rsidRPr="00A43F56">
        <w:t xml:space="preserve">снеговая нагрузка, кг/м2 — 400. </w:t>
      </w:r>
    </w:p>
    <w:p w:rsidR="004668D8" w:rsidRPr="00A43F56" w:rsidRDefault="004668D8" w:rsidP="007F0AD6">
      <w:pPr>
        <w:pStyle w:val="a8"/>
        <w:shd w:val="clear" w:color="auto" w:fill="FFFFFF"/>
        <w:spacing w:before="0" w:beforeAutospacing="0" w:after="0" w:afterAutospacing="0" w:line="240" w:lineRule="atLeast"/>
        <w:ind w:right="227"/>
        <w:jc w:val="both"/>
      </w:pPr>
      <w:r w:rsidRPr="00A43F56">
        <w:t>Дополнительная комплектация цеха (по желанию заказчика)</w:t>
      </w:r>
    </w:p>
    <w:p w:rsidR="004668D8" w:rsidRPr="00A43F56" w:rsidRDefault="004668D8" w:rsidP="00101011">
      <w:pPr>
        <w:pStyle w:val="a8"/>
        <w:numPr>
          <w:ilvl w:val="0"/>
          <w:numId w:val="14"/>
        </w:numPr>
        <w:shd w:val="clear" w:color="auto" w:fill="FFFFFF"/>
        <w:spacing w:before="0" w:beforeAutospacing="0" w:after="0" w:afterAutospacing="0" w:line="240" w:lineRule="atLeast"/>
        <w:ind w:right="227"/>
        <w:jc w:val="both"/>
      </w:pPr>
      <w:r w:rsidRPr="00A43F56">
        <w:t xml:space="preserve">Административные помещения. </w:t>
      </w:r>
    </w:p>
    <w:p w:rsidR="004668D8" w:rsidRPr="00A43F56" w:rsidRDefault="004668D8" w:rsidP="00101011">
      <w:pPr>
        <w:pStyle w:val="a8"/>
        <w:numPr>
          <w:ilvl w:val="0"/>
          <w:numId w:val="14"/>
        </w:numPr>
        <w:shd w:val="clear" w:color="auto" w:fill="FFFFFF"/>
        <w:spacing w:before="0" w:beforeAutospacing="0" w:after="0" w:afterAutospacing="0" w:line="240" w:lineRule="atLeast"/>
        <w:ind w:right="227"/>
        <w:jc w:val="both"/>
      </w:pPr>
      <w:r w:rsidRPr="00A43F56">
        <w:t xml:space="preserve">Бытовые помещения. </w:t>
      </w:r>
    </w:p>
    <w:p w:rsidR="004668D8" w:rsidRPr="00A43F56" w:rsidRDefault="004668D8" w:rsidP="00101011">
      <w:pPr>
        <w:pStyle w:val="a8"/>
        <w:numPr>
          <w:ilvl w:val="0"/>
          <w:numId w:val="14"/>
        </w:numPr>
        <w:shd w:val="clear" w:color="auto" w:fill="FFFFFF"/>
        <w:spacing w:before="0" w:beforeAutospacing="0" w:after="0" w:afterAutospacing="0" w:line="240" w:lineRule="atLeast"/>
        <w:ind w:right="227"/>
        <w:jc w:val="both"/>
      </w:pPr>
      <w:r w:rsidRPr="00A43F56">
        <w:t xml:space="preserve">Химическая лаборатория. </w:t>
      </w:r>
    </w:p>
    <w:p w:rsidR="004668D8" w:rsidRPr="00A43F56" w:rsidRDefault="004668D8" w:rsidP="00101011">
      <w:pPr>
        <w:pStyle w:val="a8"/>
        <w:numPr>
          <w:ilvl w:val="0"/>
          <w:numId w:val="14"/>
        </w:numPr>
        <w:shd w:val="clear" w:color="auto" w:fill="FFFFFF"/>
        <w:spacing w:before="0" w:beforeAutospacing="0" w:after="0" w:afterAutospacing="0" w:line="240" w:lineRule="atLeast"/>
        <w:ind w:right="227"/>
        <w:jc w:val="both"/>
      </w:pPr>
      <w:r w:rsidRPr="00A43F56">
        <w:t xml:space="preserve">Генератор ледяной воды; </w:t>
      </w:r>
    </w:p>
    <w:p w:rsidR="004668D8" w:rsidRPr="00A43F56" w:rsidRDefault="004668D8" w:rsidP="00101011">
      <w:pPr>
        <w:pStyle w:val="a8"/>
        <w:numPr>
          <w:ilvl w:val="0"/>
          <w:numId w:val="14"/>
        </w:numPr>
        <w:shd w:val="clear" w:color="auto" w:fill="FFFFFF"/>
        <w:spacing w:before="0" w:beforeAutospacing="0" w:after="0" w:afterAutospacing="0" w:line="240" w:lineRule="atLeast"/>
        <w:ind w:right="227"/>
        <w:jc w:val="both"/>
      </w:pPr>
      <w:r w:rsidRPr="00A43F56">
        <w:t xml:space="preserve">Гомогенизатор; </w:t>
      </w:r>
    </w:p>
    <w:p w:rsidR="004668D8" w:rsidRPr="00A43F56" w:rsidRDefault="004668D8" w:rsidP="00101011">
      <w:pPr>
        <w:pStyle w:val="a8"/>
        <w:numPr>
          <w:ilvl w:val="0"/>
          <w:numId w:val="14"/>
        </w:numPr>
        <w:shd w:val="clear" w:color="auto" w:fill="FFFFFF"/>
        <w:spacing w:before="0" w:beforeAutospacing="0" w:after="0" w:afterAutospacing="0" w:line="240" w:lineRule="atLeast"/>
        <w:ind w:right="227"/>
        <w:jc w:val="both"/>
      </w:pPr>
      <w:r w:rsidRPr="00A43F56">
        <w:t xml:space="preserve">Система видеонаблюдения. </w:t>
      </w:r>
    </w:p>
    <w:p w:rsidR="004668D8" w:rsidRPr="00A43F56" w:rsidRDefault="004668D8" w:rsidP="00101011">
      <w:pPr>
        <w:pStyle w:val="a8"/>
        <w:numPr>
          <w:ilvl w:val="0"/>
          <w:numId w:val="14"/>
        </w:numPr>
        <w:shd w:val="clear" w:color="auto" w:fill="FFFFFF"/>
        <w:spacing w:before="0" w:beforeAutospacing="0" w:after="0" w:afterAutospacing="0" w:line="240" w:lineRule="atLeast"/>
        <w:ind w:right="227"/>
        <w:jc w:val="both"/>
      </w:pPr>
      <w:r w:rsidRPr="00A43F56">
        <w:t xml:space="preserve">Парогенератор. </w:t>
      </w:r>
    </w:p>
    <w:p w:rsidR="004668D8" w:rsidRPr="00A43F56" w:rsidRDefault="004668D8" w:rsidP="00101011">
      <w:pPr>
        <w:pStyle w:val="a8"/>
        <w:numPr>
          <w:ilvl w:val="0"/>
          <w:numId w:val="14"/>
        </w:numPr>
        <w:shd w:val="clear" w:color="auto" w:fill="FFFFFF"/>
        <w:spacing w:before="0" w:beforeAutospacing="0" w:after="0" w:afterAutospacing="0" w:line="240" w:lineRule="atLeast"/>
        <w:ind w:right="227"/>
        <w:jc w:val="both"/>
      </w:pPr>
      <w:r w:rsidRPr="00A43F56">
        <w:t xml:space="preserve">Пожарная и охранная сигнализации. </w:t>
      </w:r>
    </w:p>
    <w:p w:rsidR="004668D8" w:rsidRPr="00A43F56" w:rsidRDefault="004668D8" w:rsidP="00101011">
      <w:pPr>
        <w:pStyle w:val="a8"/>
        <w:numPr>
          <w:ilvl w:val="0"/>
          <w:numId w:val="14"/>
        </w:numPr>
        <w:shd w:val="clear" w:color="auto" w:fill="FFFFFF"/>
        <w:spacing w:before="0" w:beforeAutospacing="0" w:after="0" w:afterAutospacing="0" w:line="240" w:lineRule="atLeast"/>
        <w:ind w:right="227"/>
        <w:jc w:val="both"/>
      </w:pPr>
      <w:r w:rsidRPr="00A43F56">
        <w:t xml:space="preserve">Холодильные камеры. </w:t>
      </w:r>
    </w:p>
    <w:p w:rsidR="004668D8" w:rsidRPr="00A43F56" w:rsidRDefault="004668D8" w:rsidP="00101011">
      <w:pPr>
        <w:pStyle w:val="a8"/>
        <w:numPr>
          <w:ilvl w:val="0"/>
          <w:numId w:val="14"/>
        </w:numPr>
        <w:shd w:val="clear" w:color="auto" w:fill="FFFFFF"/>
        <w:spacing w:before="0" w:beforeAutospacing="0" w:after="0" w:afterAutospacing="0" w:line="240" w:lineRule="atLeast"/>
        <w:ind w:right="227"/>
        <w:jc w:val="both"/>
      </w:pPr>
      <w:r w:rsidRPr="00A43F56">
        <w:lastRenderedPageBreak/>
        <w:t xml:space="preserve">Складские и вспомогательные помещения. </w:t>
      </w:r>
    </w:p>
    <w:p w:rsidR="00F26C27" w:rsidRPr="00A43F56" w:rsidRDefault="00F26C27" w:rsidP="00B36C46">
      <w:pPr>
        <w:pStyle w:val="a8"/>
        <w:shd w:val="clear" w:color="auto" w:fill="FFFFFF"/>
        <w:spacing w:before="0" w:beforeAutospacing="0" w:after="0" w:afterAutospacing="0" w:line="240" w:lineRule="atLeast"/>
        <w:ind w:left="1211" w:right="227"/>
        <w:jc w:val="both"/>
      </w:pPr>
    </w:p>
    <w:p w:rsidR="00CB635E" w:rsidRPr="00F73372" w:rsidRDefault="008800FC" w:rsidP="003C13B7">
      <w:pPr>
        <w:pStyle w:val="a8"/>
        <w:numPr>
          <w:ilvl w:val="0"/>
          <w:numId w:val="38"/>
        </w:numPr>
        <w:shd w:val="clear" w:color="auto" w:fill="FFFFFF"/>
        <w:spacing w:before="0" w:beforeAutospacing="0" w:after="0" w:afterAutospacing="0"/>
        <w:ind w:right="227"/>
        <w:jc w:val="both"/>
      </w:pPr>
      <w:r w:rsidRPr="00A43F56">
        <w:t xml:space="preserve">Мини </w:t>
      </w:r>
      <w:r w:rsidRPr="00F73372">
        <w:t>цех, комплект оборудования, линия пр</w:t>
      </w:r>
      <w:r w:rsidR="00F26C27" w:rsidRPr="00F73372">
        <w:t>оизв</w:t>
      </w:r>
      <w:r w:rsidR="004C1F1E" w:rsidRPr="00F73372">
        <w:t>одства твердых сортов сыра.</w:t>
      </w:r>
    </w:p>
    <w:p w:rsidR="004C1F1E" w:rsidRPr="00F73372" w:rsidRDefault="004C1F1E" w:rsidP="00F73372">
      <w:pPr>
        <w:pStyle w:val="a8"/>
        <w:spacing w:before="0" w:beforeAutospacing="0" w:after="0" w:afterAutospacing="0"/>
        <w:ind w:left="720" w:right="227"/>
        <w:jc w:val="both"/>
        <w:rPr>
          <w:rStyle w:val="ab"/>
          <w:color w:val="auto"/>
          <w:u w:val="none"/>
        </w:rPr>
      </w:pPr>
    </w:p>
    <w:p w:rsidR="00B87A72" w:rsidRPr="00F73372" w:rsidRDefault="00B87A72" w:rsidP="00F73372">
      <w:pPr>
        <w:pStyle w:val="a8"/>
        <w:numPr>
          <w:ilvl w:val="0"/>
          <w:numId w:val="38"/>
        </w:numPr>
        <w:spacing w:before="0" w:beforeAutospacing="0" w:after="0" w:afterAutospacing="0"/>
        <w:jc w:val="both"/>
      </w:pPr>
      <w:r w:rsidRPr="00F73372">
        <w:t>Линия для производства</w:t>
      </w:r>
      <w:r w:rsidRPr="00F73372">
        <w:rPr>
          <w:rStyle w:val="apple-converted-space"/>
        </w:rPr>
        <w:t> </w:t>
      </w:r>
      <w:r w:rsidRPr="00F73372">
        <w:t>сливочного масла П8-0ЛФ-01 / Цена от 2,5 млн. рублей</w:t>
      </w:r>
    </w:p>
    <w:p w:rsidR="00CB635E" w:rsidRPr="00F73372" w:rsidRDefault="00CB635E" w:rsidP="00F73372">
      <w:pPr>
        <w:pStyle w:val="a8"/>
        <w:spacing w:before="0" w:beforeAutospacing="0" w:after="0" w:afterAutospacing="0"/>
        <w:ind w:right="227" w:firstLine="142"/>
        <w:jc w:val="both"/>
      </w:pPr>
    </w:p>
    <w:p w:rsidR="00CB635E" w:rsidRPr="00F73372" w:rsidRDefault="00CB635E" w:rsidP="00F73372">
      <w:pPr>
        <w:pStyle w:val="a3"/>
        <w:numPr>
          <w:ilvl w:val="0"/>
          <w:numId w:val="38"/>
        </w:numPr>
        <w:spacing w:after="0" w:line="240" w:lineRule="auto"/>
        <w:jc w:val="both"/>
        <w:rPr>
          <w:rFonts w:ascii="Times New Roman" w:hAnsi="Times New Roman" w:cs="Times New Roman"/>
          <w:sz w:val="24"/>
          <w:szCs w:val="24"/>
        </w:rPr>
      </w:pPr>
      <w:r w:rsidRPr="00F73372">
        <w:rPr>
          <w:rFonts w:ascii="Times New Roman" w:hAnsi="Times New Roman" w:cs="Times New Roman"/>
          <w:sz w:val="24"/>
          <w:szCs w:val="24"/>
        </w:rPr>
        <w:t xml:space="preserve">Производство масла  - 25 автоматических маслобоек. </w:t>
      </w:r>
    </w:p>
    <w:p w:rsidR="004C1F1E" w:rsidRDefault="004C1F1E" w:rsidP="00F73372">
      <w:pPr>
        <w:pStyle w:val="2"/>
        <w:ind w:left="720"/>
        <w:rPr>
          <w:rFonts w:ascii="Times New Roman" w:hAnsi="Times New Roman" w:cs="Times New Roman"/>
          <w:b/>
          <w:color w:val="auto"/>
          <w:sz w:val="24"/>
        </w:rPr>
      </w:pPr>
    </w:p>
    <w:p w:rsidR="00200D2C" w:rsidRDefault="00200D2C" w:rsidP="000458AE">
      <w:pPr>
        <w:pStyle w:val="2"/>
        <w:spacing w:after="240"/>
        <w:ind w:left="720"/>
        <w:rPr>
          <w:rFonts w:ascii="Times New Roman" w:hAnsi="Times New Roman" w:cs="Times New Roman"/>
          <w:b/>
          <w:color w:val="auto"/>
          <w:sz w:val="24"/>
        </w:rPr>
      </w:pPr>
      <w:bookmarkStart w:id="19" w:name="_Toc448397290"/>
      <w:r w:rsidRPr="00C8537C">
        <w:rPr>
          <w:rFonts w:ascii="Times New Roman" w:hAnsi="Times New Roman" w:cs="Times New Roman"/>
          <w:b/>
          <w:color w:val="auto"/>
          <w:sz w:val="24"/>
        </w:rPr>
        <w:t>Утилизация навоза</w:t>
      </w:r>
      <w:bookmarkEnd w:id="19"/>
    </w:p>
    <w:p w:rsidR="007E54D6" w:rsidRDefault="00A43F56" w:rsidP="00A43F56">
      <w:pPr>
        <w:pStyle w:val="a8"/>
        <w:shd w:val="clear" w:color="auto" w:fill="FFFFFF"/>
        <w:spacing w:before="0" w:beforeAutospacing="0" w:after="0" w:afterAutospacing="0" w:line="240" w:lineRule="atLeast"/>
        <w:ind w:right="227" w:firstLine="567"/>
        <w:jc w:val="both"/>
        <w:rPr>
          <w:color w:val="1B1B1B"/>
        </w:rPr>
      </w:pPr>
      <w:r w:rsidRPr="00A43F56">
        <w:rPr>
          <w:color w:val="1B1B1B"/>
        </w:rPr>
        <w:t>В</w:t>
      </w:r>
      <w:r w:rsidR="008A757B" w:rsidRPr="00A43F56">
        <w:rPr>
          <w:color w:val="1B1B1B"/>
        </w:rPr>
        <w:t xml:space="preserve"> области создания техники нового поколения для удаления навоза из-под щелевых полов предлагается разработка нового скребкового транспортера, отличительной особенностью которого является то, что скребки выполнены в идее шарнирных шторок, открывающихся при «пассивном» движении транспортера, когда шторки проходят над навозной массой. При «активном» движении шторки опускаются, захватывают очередную порцию навозной массы и перемещают ее к </w:t>
      </w:r>
      <w:proofErr w:type="spellStart"/>
      <w:r w:rsidR="008A757B" w:rsidRPr="00A43F56">
        <w:rPr>
          <w:color w:val="1B1B1B"/>
        </w:rPr>
        <w:t>навозоприемнику</w:t>
      </w:r>
      <w:proofErr w:type="spellEnd"/>
      <w:r w:rsidR="008A757B" w:rsidRPr="00A43F56">
        <w:rPr>
          <w:color w:val="1B1B1B"/>
        </w:rPr>
        <w:t>. Предлагается также самосплавная система удаления навоза. На протяжении всего периода содержания коров с телятами либо группы животных навоз естественным образом через щели в полу попадает в навозную ванну (забетонированная яма глубиной 50 см). На уровне коров и телят обеспечивается абсолютно чистый воздух. По мере перевода животных в другой цех занимаемые боксы подлежат очистке и дезинфекции. Через систему канализации навоз удаляется в выгребную яму, далее в ход идут вода и дезинфекционные средства.</w:t>
      </w:r>
      <w:r w:rsidR="00D14908" w:rsidRPr="00A43F56">
        <w:rPr>
          <w:color w:val="1B1B1B"/>
        </w:rPr>
        <w:t xml:space="preserve"> </w:t>
      </w:r>
      <w:r w:rsidR="00D16F43" w:rsidRPr="00A43F56">
        <w:rPr>
          <w:color w:val="1B1B1B"/>
        </w:rPr>
        <w:t xml:space="preserve"> </w:t>
      </w:r>
    </w:p>
    <w:p w:rsidR="00200D2C" w:rsidRPr="00A43F56" w:rsidRDefault="00200D2C" w:rsidP="00124A09">
      <w:pPr>
        <w:pStyle w:val="a8"/>
        <w:shd w:val="clear" w:color="auto" w:fill="FFFFFF"/>
        <w:spacing w:before="0" w:beforeAutospacing="0" w:after="0" w:afterAutospacing="0" w:line="240" w:lineRule="atLeast"/>
        <w:ind w:right="227"/>
        <w:jc w:val="both"/>
        <w:rPr>
          <w:color w:val="1B1B1B"/>
        </w:rPr>
      </w:pPr>
    </w:p>
    <w:p w:rsidR="00200D2C" w:rsidRPr="00C8537C" w:rsidRDefault="00200D2C" w:rsidP="00B30AED">
      <w:pPr>
        <w:pStyle w:val="2"/>
        <w:ind w:left="720"/>
        <w:rPr>
          <w:rFonts w:ascii="Times New Roman" w:hAnsi="Times New Roman" w:cs="Times New Roman"/>
          <w:b/>
          <w:color w:val="auto"/>
          <w:sz w:val="24"/>
        </w:rPr>
      </w:pPr>
      <w:bookmarkStart w:id="20" w:name="_Toc448397291"/>
      <w:r w:rsidRPr="00C8537C">
        <w:rPr>
          <w:rFonts w:ascii="Times New Roman" w:hAnsi="Times New Roman" w:cs="Times New Roman"/>
          <w:b/>
          <w:color w:val="auto"/>
          <w:sz w:val="24"/>
        </w:rPr>
        <w:t>Сертификация</w:t>
      </w:r>
      <w:bookmarkEnd w:id="20"/>
      <w:r w:rsidRPr="00C8537C">
        <w:rPr>
          <w:rFonts w:ascii="Times New Roman" w:hAnsi="Times New Roman" w:cs="Times New Roman"/>
          <w:b/>
          <w:color w:val="auto"/>
          <w:sz w:val="24"/>
        </w:rPr>
        <w:t xml:space="preserve"> </w:t>
      </w:r>
    </w:p>
    <w:p w:rsidR="00140D2D" w:rsidRPr="00A43F56" w:rsidRDefault="00140D2D" w:rsidP="00A43F56">
      <w:pPr>
        <w:pStyle w:val="a8"/>
        <w:shd w:val="clear" w:color="auto" w:fill="FFFFFF"/>
        <w:spacing w:before="0" w:beforeAutospacing="0" w:after="0" w:afterAutospacing="0" w:line="240" w:lineRule="atLeast"/>
        <w:ind w:right="227" w:firstLine="567"/>
        <w:jc w:val="both"/>
        <w:rPr>
          <w:color w:val="1B1B1B"/>
        </w:rPr>
      </w:pPr>
      <w:r w:rsidRPr="00A43F56">
        <w:rPr>
          <w:color w:val="1B1B1B"/>
        </w:rPr>
        <w:t>В штате планируется ветеринар</w:t>
      </w:r>
      <w:r w:rsidR="00735E23" w:rsidRPr="00A43F56">
        <w:rPr>
          <w:color w:val="1B1B1B"/>
        </w:rPr>
        <w:t>,</w:t>
      </w:r>
      <w:r w:rsidRPr="00A43F56">
        <w:rPr>
          <w:color w:val="1B1B1B"/>
        </w:rPr>
        <w:t xml:space="preserve"> который в т.</w:t>
      </w:r>
      <w:r w:rsidR="00735E23" w:rsidRPr="00A43F56">
        <w:rPr>
          <w:color w:val="1B1B1B"/>
        </w:rPr>
        <w:t xml:space="preserve"> </w:t>
      </w:r>
      <w:r w:rsidRPr="00A43F56">
        <w:rPr>
          <w:color w:val="1B1B1B"/>
        </w:rPr>
        <w:t>ч.</w:t>
      </w:r>
      <w:r w:rsidR="00735E23" w:rsidRPr="00A43F56">
        <w:rPr>
          <w:color w:val="1B1B1B"/>
        </w:rPr>
        <w:t xml:space="preserve"> будет заниматься сертиф</w:t>
      </w:r>
      <w:r w:rsidRPr="00A43F56">
        <w:rPr>
          <w:color w:val="1B1B1B"/>
        </w:rPr>
        <w:t>икацией.</w:t>
      </w:r>
    </w:p>
    <w:p w:rsidR="00140D2D" w:rsidRPr="00A43F56" w:rsidRDefault="00140D2D" w:rsidP="00140D2D">
      <w:pPr>
        <w:pStyle w:val="a8"/>
        <w:shd w:val="clear" w:color="auto" w:fill="FFFFFF"/>
        <w:spacing w:before="0" w:beforeAutospacing="0" w:after="0" w:afterAutospacing="0" w:line="240" w:lineRule="atLeast"/>
        <w:ind w:right="227"/>
        <w:jc w:val="both"/>
        <w:rPr>
          <w:color w:val="1B1B1B"/>
        </w:rPr>
      </w:pPr>
    </w:p>
    <w:p w:rsidR="00633166" w:rsidRPr="00A43F56" w:rsidRDefault="00633166" w:rsidP="00A43F56">
      <w:pPr>
        <w:pStyle w:val="a8"/>
        <w:shd w:val="clear" w:color="auto" w:fill="FFFFFF"/>
        <w:spacing w:before="0" w:beforeAutospacing="0" w:after="0" w:afterAutospacing="0"/>
        <w:ind w:right="227" w:firstLine="567"/>
        <w:jc w:val="both"/>
        <w:rPr>
          <w:shd w:val="clear" w:color="auto" w:fill="FFFFFF"/>
        </w:rPr>
      </w:pPr>
      <w:r w:rsidRPr="00A43F56">
        <w:rPr>
          <w:shd w:val="clear" w:color="auto" w:fill="FFFFFF"/>
        </w:rPr>
        <w:t>Обязательные требования к процессам производства, хранения, транспортировки, реализации, утилизации молока и молочной продукции, а также к их маркировке и упаковке установлены техническим регламентом Таможенного союза 033/2013 «О безопасности молока и молочной продукции», дополняющим требования технических регламентов Таможенного союза 022/2011 «Пищевая продукция в части ее маркировки», 005/2011 «О безопасности упаковки», 021/2011 «О безопасности пищевой продукции».</w:t>
      </w:r>
      <w:r w:rsidR="00140D2D" w:rsidRPr="00A43F56">
        <w:rPr>
          <w:shd w:val="clear" w:color="auto" w:fill="FFFFFF"/>
        </w:rPr>
        <w:t xml:space="preserve"> </w:t>
      </w:r>
      <w:r w:rsidRPr="00A43F56">
        <w:rPr>
          <w:bdr w:val="none" w:sz="0" w:space="0" w:color="auto" w:frame="1"/>
          <w:shd w:val="clear" w:color="auto" w:fill="FFFFFF"/>
        </w:rPr>
        <w:t>ГОСТ 26809-86</w:t>
      </w:r>
      <w:r w:rsidRPr="00A43F56">
        <w:rPr>
          <w:rStyle w:val="apple-converted-space"/>
          <w:shd w:val="clear" w:color="auto" w:fill="FFFFFF"/>
        </w:rPr>
        <w:t> </w:t>
      </w:r>
      <w:r w:rsidRPr="00A43F56">
        <w:rPr>
          <w:shd w:val="clear" w:color="auto" w:fill="FFFFFF"/>
        </w:rPr>
        <w:t>регулирует правила приемки, методы отбора и подготовка проб к анализу.</w:t>
      </w:r>
    </w:p>
    <w:p w:rsidR="00140D2D" w:rsidRPr="00A43F56" w:rsidRDefault="00140D2D" w:rsidP="00D16F43">
      <w:pPr>
        <w:pStyle w:val="a8"/>
        <w:shd w:val="clear" w:color="auto" w:fill="FFFFFF"/>
        <w:spacing w:before="0" w:beforeAutospacing="0" w:after="0" w:afterAutospacing="0"/>
        <w:ind w:right="227"/>
        <w:jc w:val="both"/>
        <w:rPr>
          <w:shd w:val="clear" w:color="auto" w:fill="FFFFFF"/>
        </w:rPr>
      </w:pPr>
    </w:p>
    <w:p w:rsidR="00633166" w:rsidRPr="00A43F56" w:rsidRDefault="00633166" w:rsidP="00A43F56">
      <w:pPr>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Сертификации молочной продукции посвящен пункт 99 главы XIV ТР 033/2013. В соответствии с ним, сертификация проводится в нескольких формах:</w:t>
      </w:r>
    </w:p>
    <w:p w:rsidR="00633166" w:rsidRPr="00A43F56" w:rsidRDefault="00633166" w:rsidP="00D16F43">
      <w:pPr>
        <w:numPr>
          <w:ilvl w:val="0"/>
          <w:numId w:val="29"/>
        </w:numPr>
        <w:spacing w:after="0" w:line="240" w:lineRule="auto"/>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Декларирование. Для его проведения применяются 4 схемы проверки.</w:t>
      </w:r>
    </w:p>
    <w:p w:rsidR="00633166" w:rsidRPr="00A43F56" w:rsidRDefault="00633166" w:rsidP="00D16F43">
      <w:pPr>
        <w:numPr>
          <w:ilvl w:val="0"/>
          <w:numId w:val="29"/>
        </w:numPr>
        <w:spacing w:after="0" w:line="240" w:lineRule="auto"/>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Государственная регистрация – ей подлежат детское питание на основе молока, молочные продукты новых видов. Проводится процедура в порядке, описанном в ТР ТС 021/2011 «О безопасности пищевой продукции».</w:t>
      </w:r>
    </w:p>
    <w:p w:rsidR="00633166" w:rsidRPr="00A43F56" w:rsidRDefault="00633166" w:rsidP="00D16F43">
      <w:pPr>
        <w:numPr>
          <w:ilvl w:val="0"/>
          <w:numId w:val="29"/>
        </w:numPr>
        <w:spacing w:after="0" w:line="240" w:lineRule="auto"/>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 xml:space="preserve">Ветеринарно-санитарная экспертиза. Ей подлежат необработанные сырое молоко, в т. ч. обезжиренное, сырые сливки. Проводится в порядке, описанном в </w:t>
      </w:r>
      <w:proofErr w:type="spellStart"/>
      <w:r w:rsidRPr="00A43F56">
        <w:rPr>
          <w:rFonts w:ascii="Times New Roman" w:eastAsia="Times New Roman" w:hAnsi="Times New Roman" w:cs="Times New Roman"/>
          <w:sz w:val="24"/>
          <w:szCs w:val="24"/>
          <w:lang w:eastAsia="ru-RU"/>
        </w:rPr>
        <w:t>техрегламентах</w:t>
      </w:r>
      <w:proofErr w:type="spellEnd"/>
      <w:r w:rsidRPr="00A43F56">
        <w:rPr>
          <w:rFonts w:ascii="Times New Roman" w:eastAsia="Times New Roman" w:hAnsi="Times New Roman" w:cs="Times New Roman"/>
          <w:sz w:val="24"/>
          <w:szCs w:val="24"/>
          <w:lang w:eastAsia="ru-RU"/>
        </w:rPr>
        <w:t xml:space="preserve"> 021/2011 и 033/2013.</w:t>
      </w:r>
    </w:p>
    <w:p w:rsidR="00633166" w:rsidRPr="00A43F56" w:rsidRDefault="00633166" w:rsidP="00D16F43">
      <w:pPr>
        <w:numPr>
          <w:ilvl w:val="0"/>
          <w:numId w:val="29"/>
        </w:numPr>
        <w:spacing w:after="0" w:line="240" w:lineRule="auto"/>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Государственный надзор – ему подлежат производство, хранение, транспортировка, продажа молока, молочной продукции.</w:t>
      </w:r>
    </w:p>
    <w:p w:rsidR="00140D2D" w:rsidRPr="00A43F56" w:rsidRDefault="00140D2D" w:rsidP="00D16F43">
      <w:pPr>
        <w:spacing w:after="0" w:line="240" w:lineRule="auto"/>
        <w:jc w:val="both"/>
        <w:outlineLvl w:val="1"/>
        <w:rPr>
          <w:rFonts w:ascii="Times New Roman" w:eastAsia="Times New Roman" w:hAnsi="Times New Roman" w:cs="Times New Roman"/>
          <w:bCs/>
          <w:i/>
          <w:sz w:val="24"/>
          <w:szCs w:val="24"/>
          <w:lang w:eastAsia="ru-RU"/>
        </w:rPr>
      </w:pPr>
    </w:p>
    <w:p w:rsidR="00633166" w:rsidRPr="0049023A" w:rsidRDefault="00633166" w:rsidP="0049023A">
      <w:pPr>
        <w:rPr>
          <w:rFonts w:ascii="Times New Roman" w:hAnsi="Times New Roman" w:cs="Times New Roman"/>
          <w:i/>
          <w:sz w:val="24"/>
          <w:lang w:eastAsia="ru-RU"/>
        </w:rPr>
      </w:pPr>
      <w:r w:rsidRPr="0049023A">
        <w:rPr>
          <w:rFonts w:ascii="Times New Roman" w:hAnsi="Times New Roman" w:cs="Times New Roman"/>
          <w:i/>
          <w:sz w:val="24"/>
          <w:lang w:eastAsia="ru-RU"/>
        </w:rPr>
        <w:t>Порядок сертификации молочной продукции</w:t>
      </w:r>
    </w:p>
    <w:p w:rsidR="00633166" w:rsidRPr="00A43F56" w:rsidRDefault="00633166" w:rsidP="00A43F56">
      <w:pPr>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 xml:space="preserve">Независимо от формы проверки соответствия (декларирование, </w:t>
      </w:r>
      <w:proofErr w:type="spellStart"/>
      <w:r w:rsidRPr="00A43F56">
        <w:rPr>
          <w:rFonts w:ascii="Times New Roman" w:eastAsia="Times New Roman" w:hAnsi="Times New Roman" w:cs="Times New Roman"/>
          <w:sz w:val="24"/>
          <w:szCs w:val="24"/>
          <w:lang w:eastAsia="ru-RU"/>
        </w:rPr>
        <w:t>госрегистрация</w:t>
      </w:r>
      <w:proofErr w:type="spellEnd"/>
      <w:r w:rsidRPr="00A43F56">
        <w:rPr>
          <w:rFonts w:ascii="Times New Roman" w:eastAsia="Times New Roman" w:hAnsi="Times New Roman" w:cs="Times New Roman"/>
          <w:sz w:val="24"/>
          <w:szCs w:val="24"/>
          <w:lang w:eastAsia="ru-RU"/>
        </w:rPr>
        <w:t xml:space="preserve"> или </w:t>
      </w:r>
      <w:proofErr w:type="spellStart"/>
      <w:r w:rsidRPr="00A43F56">
        <w:rPr>
          <w:rFonts w:ascii="Times New Roman" w:eastAsia="Times New Roman" w:hAnsi="Times New Roman" w:cs="Times New Roman"/>
          <w:sz w:val="24"/>
          <w:szCs w:val="24"/>
          <w:lang w:eastAsia="ru-RU"/>
        </w:rPr>
        <w:t>ветэкспертиза</w:t>
      </w:r>
      <w:proofErr w:type="spellEnd"/>
      <w:r w:rsidRPr="00A43F56">
        <w:rPr>
          <w:rFonts w:ascii="Times New Roman" w:eastAsia="Times New Roman" w:hAnsi="Times New Roman" w:cs="Times New Roman"/>
          <w:sz w:val="24"/>
          <w:szCs w:val="24"/>
          <w:lang w:eastAsia="ru-RU"/>
        </w:rPr>
        <w:t xml:space="preserve">) предприятию необходимо подать заявку в аккредитованный центр сертификации, отобрать при участии его специалистов контрольные образцы молочной продукции и передать их </w:t>
      </w:r>
      <w:r w:rsidRPr="00A43F56">
        <w:rPr>
          <w:rFonts w:ascii="Times New Roman" w:eastAsia="Times New Roman" w:hAnsi="Times New Roman" w:cs="Times New Roman"/>
          <w:sz w:val="24"/>
          <w:szCs w:val="24"/>
          <w:lang w:eastAsia="ru-RU"/>
        </w:rPr>
        <w:lastRenderedPageBreak/>
        <w:t>на экспертизу в испытательную лабораторию. В большинстве случаев к выбору лаборатории предъявляется жесткое требование: она должна быть аккредитованной в ТС.</w:t>
      </w:r>
    </w:p>
    <w:p w:rsidR="00D16F43" w:rsidRPr="00A43F56" w:rsidRDefault="00D16F43" w:rsidP="00D16F43">
      <w:pPr>
        <w:spacing w:after="0" w:line="240" w:lineRule="auto"/>
        <w:jc w:val="both"/>
        <w:rPr>
          <w:rFonts w:ascii="Times New Roman" w:eastAsia="Times New Roman" w:hAnsi="Times New Roman" w:cs="Times New Roman"/>
          <w:sz w:val="24"/>
          <w:szCs w:val="24"/>
          <w:lang w:eastAsia="ru-RU"/>
        </w:rPr>
      </w:pPr>
    </w:p>
    <w:p w:rsidR="007E54D6" w:rsidRPr="00A43F56" w:rsidRDefault="007E54D6" w:rsidP="00A43F56">
      <w:pPr>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 xml:space="preserve">Российская лаборатория сертификации </w:t>
      </w:r>
      <w:hyperlink r:id="rId13" w:history="1">
        <w:r w:rsidRPr="00A43F56">
          <w:rPr>
            <w:rStyle w:val="ab"/>
            <w:rFonts w:ascii="Times New Roman" w:eastAsia="Times New Roman" w:hAnsi="Times New Roman" w:cs="Times New Roman"/>
            <w:sz w:val="24"/>
            <w:szCs w:val="24"/>
            <w:lang w:eastAsia="ru-RU"/>
          </w:rPr>
          <w:t>http://certificationlab.ru/city/sankt-peterburg/</w:t>
        </w:r>
      </w:hyperlink>
      <w:r w:rsidR="00A43F56" w:rsidRPr="00A43F56">
        <w:rPr>
          <w:rStyle w:val="ab"/>
          <w:rFonts w:ascii="Times New Roman" w:eastAsia="Times New Roman" w:hAnsi="Times New Roman" w:cs="Times New Roman"/>
          <w:sz w:val="24"/>
          <w:szCs w:val="24"/>
          <w:lang w:eastAsia="ru-RU"/>
        </w:rPr>
        <w:t xml:space="preserve">. </w:t>
      </w:r>
      <w:r w:rsidRPr="00A43F56">
        <w:rPr>
          <w:rFonts w:ascii="Times New Roman" w:hAnsi="Times New Roman" w:cs="Times New Roman"/>
          <w:color w:val="000000"/>
          <w:sz w:val="24"/>
          <w:szCs w:val="24"/>
          <w:shd w:val="clear" w:color="auto" w:fill="FFFFFF"/>
        </w:rPr>
        <w:t xml:space="preserve">Стоимость сертификации молока и молочной продукции зависит от типа продукции. Минимальная цена сертификата соответствия составляет 2 500 руб. Сроки оформления - от 1 дня. </w:t>
      </w:r>
      <w:r w:rsidRPr="00A43F56">
        <w:rPr>
          <w:rFonts w:ascii="Times New Roman" w:eastAsia="Times New Roman" w:hAnsi="Times New Roman" w:cs="Times New Roman"/>
          <w:sz w:val="24"/>
          <w:szCs w:val="24"/>
          <w:lang w:eastAsia="ru-RU"/>
        </w:rPr>
        <w:t xml:space="preserve"> </w:t>
      </w:r>
    </w:p>
    <w:p w:rsidR="00D16F43" w:rsidRPr="00A43F56" w:rsidRDefault="00D16F43" w:rsidP="00D16F43">
      <w:pPr>
        <w:spacing w:after="0" w:line="240" w:lineRule="auto"/>
        <w:jc w:val="both"/>
        <w:rPr>
          <w:rFonts w:ascii="Times New Roman" w:eastAsia="Times New Roman" w:hAnsi="Times New Roman" w:cs="Times New Roman"/>
          <w:sz w:val="24"/>
          <w:szCs w:val="24"/>
          <w:lang w:eastAsia="ru-RU"/>
        </w:rPr>
      </w:pPr>
    </w:p>
    <w:p w:rsidR="00633166" w:rsidRPr="00A43F56" w:rsidRDefault="00633166" w:rsidP="00A43F56">
      <w:pPr>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Также от заявителя требуется собрать и предоставить документы:</w:t>
      </w:r>
    </w:p>
    <w:p w:rsidR="00633166" w:rsidRPr="00A43F56" w:rsidRDefault="00633166" w:rsidP="00A43F56">
      <w:pPr>
        <w:numPr>
          <w:ilvl w:val="0"/>
          <w:numId w:val="30"/>
        </w:numPr>
        <w:tabs>
          <w:tab w:val="left" w:pos="567"/>
        </w:tabs>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регистрационные;</w:t>
      </w:r>
    </w:p>
    <w:p w:rsidR="00633166" w:rsidRPr="00A43F56" w:rsidRDefault="00633166" w:rsidP="00A43F56">
      <w:pPr>
        <w:numPr>
          <w:ilvl w:val="0"/>
          <w:numId w:val="30"/>
        </w:numPr>
        <w:tabs>
          <w:tab w:val="left" w:pos="567"/>
        </w:tabs>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описание продукции (наименование, назначение, употребление);</w:t>
      </w:r>
    </w:p>
    <w:p w:rsidR="00633166" w:rsidRPr="00A43F56" w:rsidRDefault="00633166" w:rsidP="00A43F56">
      <w:pPr>
        <w:numPr>
          <w:ilvl w:val="0"/>
          <w:numId w:val="30"/>
        </w:numPr>
        <w:tabs>
          <w:tab w:val="left" w:pos="567"/>
        </w:tabs>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 xml:space="preserve">стандарты (ГОСТ Р, </w:t>
      </w:r>
      <w:proofErr w:type="spellStart"/>
      <w:r w:rsidRPr="00A43F56">
        <w:rPr>
          <w:rFonts w:ascii="Times New Roman" w:eastAsia="Times New Roman" w:hAnsi="Times New Roman" w:cs="Times New Roman"/>
          <w:sz w:val="24"/>
          <w:szCs w:val="24"/>
          <w:lang w:eastAsia="ru-RU"/>
        </w:rPr>
        <w:t>техрегламенты</w:t>
      </w:r>
      <w:proofErr w:type="spellEnd"/>
      <w:r w:rsidRPr="00A43F56">
        <w:rPr>
          <w:rFonts w:ascii="Times New Roman" w:eastAsia="Times New Roman" w:hAnsi="Times New Roman" w:cs="Times New Roman"/>
          <w:sz w:val="24"/>
          <w:szCs w:val="24"/>
          <w:lang w:eastAsia="ru-RU"/>
        </w:rPr>
        <w:t xml:space="preserve"> и т.д. для российского производителя, международный стандарт для иностранного производителя);</w:t>
      </w:r>
    </w:p>
    <w:p w:rsidR="00633166" w:rsidRPr="00A43F56" w:rsidRDefault="00633166" w:rsidP="00A43F56">
      <w:pPr>
        <w:numPr>
          <w:ilvl w:val="0"/>
          <w:numId w:val="30"/>
        </w:numPr>
        <w:tabs>
          <w:tab w:val="left" w:pos="567"/>
        </w:tabs>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протоколы испытаний;</w:t>
      </w:r>
    </w:p>
    <w:p w:rsidR="00633166" w:rsidRPr="00A43F56" w:rsidRDefault="00633166" w:rsidP="00A43F56">
      <w:pPr>
        <w:numPr>
          <w:ilvl w:val="0"/>
          <w:numId w:val="30"/>
        </w:numPr>
        <w:tabs>
          <w:tab w:val="left" w:pos="567"/>
        </w:tabs>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сертификаты системы качества (на производство, контроль, исследования, проектирования и производства переработки);</w:t>
      </w:r>
    </w:p>
    <w:p w:rsidR="00633166" w:rsidRPr="00A43F56" w:rsidRDefault="00633166" w:rsidP="00A43F56">
      <w:pPr>
        <w:numPr>
          <w:ilvl w:val="0"/>
          <w:numId w:val="30"/>
        </w:numPr>
        <w:tabs>
          <w:tab w:val="left" w:pos="567"/>
        </w:tabs>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транспортные документы;</w:t>
      </w:r>
    </w:p>
    <w:p w:rsidR="00633166" w:rsidRPr="00A43F56" w:rsidRDefault="00633166" w:rsidP="00A43F56">
      <w:pPr>
        <w:numPr>
          <w:ilvl w:val="0"/>
          <w:numId w:val="30"/>
        </w:numPr>
        <w:tabs>
          <w:tab w:val="left" w:pos="567"/>
        </w:tabs>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подтверждающие контроль производства со стороны заявителя и государства;</w:t>
      </w:r>
    </w:p>
    <w:p w:rsidR="00633166" w:rsidRPr="00A43F56" w:rsidRDefault="00633166" w:rsidP="00A43F56">
      <w:pPr>
        <w:numPr>
          <w:ilvl w:val="0"/>
          <w:numId w:val="30"/>
        </w:numPr>
        <w:tabs>
          <w:tab w:val="left" w:pos="567"/>
        </w:tabs>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свидетельство о государственной регистрации (если оно было оформлено ранее).</w:t>
      </w:r>
    </w:p>
    <w:p w:rsidR="00D16F43" w:rsidRPr="00A43F56" w:rsidRDefault="00D16F43" w:rsidP="00A43F56">
      <w:pPr>
        <w:spacing w:after="0" w:line="240" w:lineRule="auto"/>
        <w:ind w:firstLine="567"/>
        <w:jc w:val="both"/>
        <w:rPr>
          <w:rFonts w:ascii="Times New Roman" w:eastAsia="Times New Roman" w:hAnsi="Times New Roman" w:cs="Times New Roman"/>
          <w:sz w:val="24"/>
          <w:szCs w:val="24"/>
          <w:lang w:eastAsia="ru-RU"/>
        </w:rPr>
      </w:pPr>
    </w:p>
    <w:p w:rsidR="00633166" w:rsidRPr="00A43F56" w:rsidRDefault="00633166" w:rsidP="00A43F56">
      <w:pPr>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Список документов, необходимых для сертификации молочной продукции, может варьироваться в зависимости от типа продукции.</w:t>
      </w:r>
    </w:p>
    <w:p w:rsidR="00D16F43" w:rsidRPr="00A43F56" w:rsidRDefault="00D16F43" w:rsidP="00A43F56">
      <w:pPr>
        <w:spacing w:after="0" w:line="240" w:lineRule="auto"/>
        <w:ind w:firstLine="567"/>
        <w:jc w:val="both"/>
        <w:rPr>
          <w:rFonts w:ascii="Times New Roman" w:eastAsia="Times New Roman" w:hAnsi="Times New Roman" w:cs="Times New Roman"/>
          <w:sz w:val="24"/>
          <w:szCs w:val="24"/>
          <w:lang w:eastAsia="ru-RU"/>
        </w:rPr>
      </w:pPr>
    </w:p>
    <w:p w:rsidR="00633166" w:rsidRPr="00A43F56" w:rsidRDefault="00633166" w:rsidP="00A43F56">
      <w:pPr>
        <w:spacing w:after="0" w:line="240" w:lineRule="auto"/>
        <w:ind w:firstLine="567"/>
        <w:jc w:val="both"/>
        <w:rPr>
          <w:rFonts w:ascii="Times New Roman" w:eastAsia="Times New Roman" w:hAnsi="Times New Roman" w:cs="Times New Roman"/>
          <w:sz w:val="24"/>
          <w:szCs w:val="24"/>
          <w:lang w:eastAsia="ru-RU"/>
        </w:rPr>
      </w:pPr>
      <w:r w:rsidRPr="00A43F56">
        <w:rPr>
          <w:rFonts w:ascii="Times New Roman" w:eastAsia="Times New Roman" w:hAnsi="Times New Roman" w:cs="Times New Roman"/>
          <w:sz w:val="24"/>
          <w:szCs w:val="24"/>
          <w:lang w:eastAsia="ru-RU"/>
        </w:rPr>
        <w:t>Декларация на молочную продукцию, в зависимости от выбранной схемы, может выдаваться на срок действия молочной продукции, но не дольше, чем на 5 лет.</w:t>
      </w:r>
    </w:p>
    <w:p w:rsidR="00D16F43" w:rsidRPr="00A43F56" w:rsidRDefault="00D16F43" w:rsidP="00A43F56">
      <w:pPr>
        <w:spacing w:after="0" w:line="240" w:lineRule="auto"/>
        <w:ind w:firstLine="567"/>
        <w:jc w:val="both"/>
        <w:rPr>
          <w:rFonts w:ascii="Times New Roman" w:eastAsia="Times New Roman" w:hAnsi="Times New Roman" w:cs="Times New Roman"/>
          <w:sz w:val="24"/>
          <w:szCs w:val="24"/>
          <w:lang w:eastAsia="ru-RU"/>
        </w:rPr>
      </w:pPr>
    </w:p>
    <w:p w:rsidR="00633166" w:rsidRPr="00A43F56" w:rsidRDefault="00633166" w:rsidP="00A43F56">
      <w:pPr>
        <w:spacing w:after="0" w:line="240" w:lineRule="auto"/>
        <w:ind w:firstLine="567"/>
        <w:jc w:val="both"/>
        <w:rPr>
          <w:rFonts w:ascii="Times New Roman" w:hAnsi="Times New Roman" w:cs="Times New Roman"/>
          <w:b/>
          <w:sz w:val="24"/>
          <w:szCs w:val="24"/>
        </w:rPr>
      </w:pPr>
      <w:r w:rsidRPr="00A43F56">
        <w:rPr>
          <w:rFonts w:ascii="Times New Roman" w:eastAsia="Times New Roman" w:hAnsi="Times New Roman" w:cs="Times New Roman"/>
          <w:sz w:val="24"/>
          <w:szCs w:val="24"/>
          <w:lang w:eastAsia="ru-RU"/>
        </w:rPr>
        <w:t xml:space="preserve">Свидетельство о </w:t>
      </w:r>
      <w:proofErr w:type="spellStart"/>
      <w:r w:rsidRPr="00A43F56">
        <w:rPr>
          <w:rFonts w:ascii="Times New Roman" w:eastAsia="Times New Roman" w:hAnsi="Times New Roman" w:cs="Times New Roman"/>
          <w:sz w:val="24"/>
          <w:szCs w:val="24"/>
          <w:lang w:eastAsia="ru-RU"/>
        </w:rPr>
        <w:t>госрегистрации</w:t>
      </w:r>
      <w:proofErr w:type="spellEnd"/>
      <w:r w:rsidRPr="00A43F56">
        <w:rPr>
          <w:rFonts w:ascii="Times New Roman" w:eastAsia="Times New Roman" w:hAnsi="Times New Roman" w:cs="Times New Roman"/>
          <w:sz w:val="24"/>
          <w:szCs w:val="24"/>
          <w:lang w:eastAsia="ru-RU"/>
        </w:rPr>
        <w:t xml:space="preserve"> при проверке серийного производства оформляется бессрочное. Срок действия свидетельства, оформленного на отдельную партию, равен сроку ее годности.</w:t>
      </w:r>
      <w:r w:rsidRPr="00A43F56">
        <w:rPr>
          <w:rFonts w:ascii="Times New Roman" w:hAnsi="Times New Roman" w:cs="Times New Roman"/>
          <w:b/>
          <w:sz w:val="24"/>
          <w:szCs w:val="24"/>
        </w:rPr>
        <w:t xml:space="preserve">                          </w:t>
      </w:r>
    </w:p>
    <w:p w:rsidR="00D16F43" w:rsidRPr="00A43F56" w:rsidRDefault="00D16F43" w:rsidP="00A43F56">
      <w:pPr>
        <w:pStyle w:val="a8"/>
        <w:shd w:val="clear" w:color="auto" w:fill="FFFFFF"/>
        <w:tabs>
          <w:tab w:val="left" w:pos="8077"/>
        </w:tabs>
        <w:spacing w:before="0" w:beforeAutospacing="0" w:after="0" w:afterAutospacing="0" w:line="240" w:lineRule="atLeast"/>
        <w:ind w:right="227" w:firstLine="567"/>
        <w:jc w:val="both"/>
        <w:rPr>
          <w:shd w:val="clear" w:color="auto" w:fill="FFFFFF"/>
        </w:rPr>
      </w:pPr>
    </w:p>
    <w:p w:rsidR="00D16F43" w:rsidRPr="00A43F56" w:rsidRDefault="00633166" w:rsidP="00A43F56">
      <w:pPr>
        <w:pStyle w:val="a8"/>
        <w:shd w:val="clear" w:color="auto" w:fill="FFFFFF"/>
        <w:tabs>
          <w:tab w:val="left" w:pos="8077"/>
        </w:tabs>
        <w:spacing w:before="0" w:beforeAutospacing="0" w:after="0" w:afterAutospacing="0" w:line="240" w:lineRule="atLeast"/>
        <w:ind w:right="227" w:firstLine="567"/>
        <w:jc w:val="both"/>
        <w:rPr>
          <w:shd w:val="clear" w:color="auto" w:fill="FFFFFF"/>
        </w:rPr>
      </w:pPr>
      <w:r w:rsidRPr="00A43F56">
        <w:rPr>
          <w:shd w:val="clear" w:color="auto" w:fill="FFFFFF"/>
        </w:rPr>
        <w:t>Для исследования берут пробы молока в количестве до 250 мл из каждой посуды после тщательного перемешивания. Остатки проб молока после исследования денатурируют суррогатным кофе.</w:t>
      </w:r>
      <w:r w:rsidR="00AF7298" w:rsidRPr="00A43F56">
        <w:rPr>
          <w:shd w:val="clear" w:color="auto" w:fill="FFFFFF"/>
        </w:rPr>
        <w:t xml:space="preserve"> </w:t>
      </w:r>
      <w:r w:rsidRPr="00A43F56">
        <w:rPr>
          <w:shd w:val="clear" w:color="auto" w:fill="FFFFFF"/>
        </w:rPr>
        <w:t xml:space="preserve">Каждая проба молока должна исследоваться не позднее 30—40 мин после ее взятия: </w:t>
      </w:r>
      <w:proofErr w:type="spellStart"/>
      <w:r w:rsidRPr="00A43F56">
        <w:rPr>
          <w:shd w:val="clear" w:color="auto" w:fill="FFFFFF"/>
        </w:rPr>
        <w:t>органолептически</w:t>
      </w:r>
      <w:proofErr w:type="spellEnd"/>
      <w:r w:rsidRPr="00A43F56">
        <w:rPr>
          <w:shd w:val="clear" w:color="auto" w:fill="FFFFFF"/>
        </w:rPr>
        <w:t xml:space="preserve"> определяются его чистота, плотность и кислотность. </w:t>
      </w:r>
    </w:p>
    <w:p w:rsidR="00D16F43" w:rsidRPr="00A43F56" w:rsidRDefault="00D16F43" w:rsidP="00A43F56">
      <w:pPr>
        <w:pStyle w:val="a8"/>
        <w:shd w:val="clear" w:color="auto" w:fill="FFFFFF"/>
        <w:tabs>
          <w:tab w:val="left" w:pos="8077"/>
        </w:tabs>
        <w:spacing w:before="0" w:beforeAutospacing="0" w:after="0" w:afterAutospacing="0" w:line="240" w:lineRule="atLeast"/>
        <w:ind w:right="227" w:firstLine="567"/>
        <w:jc w:val="both"/>
        <w:rPr>
          <w:shd w:val="clear" w:color="auto" w:fill="FFFFFF"/>
        </w:rPr>
      </w:pPr>
    </w:p>
    <w:p w:rsidR="00C45EF6" w:rsidRDefault="00633166" w:rsidP="00A43F56">
      <w:pPr>
        <w:pStyle w:val="a8"/>
        <w:shd w:val="clear" w:color="auto" w:fill="FFFFFF"/>
        <w:tabs>
          <w:tab w:val="left" w:pos="8077"/>
        </w:tabs>
        <w:spacing w:before="0" w:beforeAutospacing="0" w:after="0" w:afterAutospacing="0" w:line="240" w:lineRule="atLeast"/>
        <w:ind w:right="227" w:firstLine="567"/>
        <w:jc w:val="both"/>
        <w:rPr>
          <w:shd w:val="clear" w:color="auto" w:fill="FFFFFF"/>
        </w:rPr>
      </w:pPr>
      <w:r w:rsidRPr="00A43F56">
        <w:rPr>
          <w:shd w:val="clear" w:color="auto" w:fill="FFFFFF"/>
        </w:rPr>
        <w:t>В теплое время года через 2 час после выпуска в продажу или по требованию</w:t>
      </w:r>
      <w:r w:rsidRPr="00A43F56">
        <w:rPr>
          <w:rStyle w:val="apple-converted-space"/>
          <w:shd w:val="clear" w:color="auto" w:fill="FFFFFF"/>
        </w:rPr>
        <w:t> </w:t>
      </w:r>
      <w:r w:rsidRPr="00A43F56">
        <w:rPr>
          <w:bdr w:val="none" w:sz="0" w:space="0" w:color="auto" w:frame="1"/>
          <w:shd w:val="clear" w:color="auto" w:fill="FFFFFF"/>
        </w:rPr>
        <w:t>покупателя</w:t>
      </w:r>
      <w:r w:rsidRPr="00A43F56">
        <w:rPr>
          <w:rStyle w:val="apple-converted-space"/>
          <w:shd w:val="clear" w:color="auto" w:fill="FFFFFF"/>
        </w:rPr>
        <w:t> </w:t>
      </w:r>
      <w:r w:rsidRPr="00A43F56">
        <w:rPr>
          <w:shd w:val="clear" w:color="auto" w:fill="FFFFFF"/>
        </w:rPr>
        <w:t>молоко проверяют на кислотность повторно.</w:t>
      </w:r>
      <w:r w:rsidR="00AF7298" w:rsidRPr="00A43F56">
        <w:rPr>
          <w:shd w:val="clear" w:color="auto" w:fill="FFFFFF"/>
        </w:rPr>
        <w:t xml:space="preserve"> </w:t>
      </w:r>
      <w:r w:rsidRPr="00A43F56">
        <w:rPr>
          <w:shd w:val="clear" w:color="auto" w:fill="FFFFFF"/>
        </w:rPr>
        <w:t xml:space="preserve">Молоко, доставляемое постоянно торгующими хозяйствами или индивидуальными владельцами, кроме вышеуказанных текущих исследований, подвергают контрольной проверке не менее одного раза в месяц на жирность, плотность, кислотность, механическую загрязненность и </w:t>
      </w:r>
      <w:proofErr w:type="spellStart"/>
      <w:r w:rsidRPr="00A43F56">
        <w:rPr>
          <w:shd w:val="clear" w:color="auto" w:fill="FFFFFF"/>
        </w:rPr>
        <w:t>редуктазную</w:t>
      </w:r>
      <w:proofErr w:type="spellEnd"/>
      <w:r w:rsidRPr="00A43F56">
        <w:rPr>
          <w:shd w:val="clear" w:color="auto" w:fill="FFFFFF"/>
        </w:rPr>
        <w:t xml:space="preserve"> пробу.</w:t>
      </w:r>
      <w:r w:rsidR="00AF7298" w:rsidRPr="00A43F56">
        <w:rPr>
          <w:shd w:val="clear" w:color="auto" w:fill="FFFFFF"/>
        </w:rPr>
        <w:t xml:space="preserve"> </w:t>
      </w:r>
      <w:r w:rsidRPr="00A43F56">
        <w:rPr>
          <w:shd w:val="clear" w:color="auto" w:fill="FFFFFF"/>
        </w:rPr>
        <w:t>Для бактериологического исследования пробы молока направляют в ветеринарно-бактериологическую лабораторию.</w:t>
      </w:r>
    </w:p>
    <w:p w:rsidR="00D16F43" w:rsidRPr="00A43F56" w:rsidRDefault="00633166" w:rsidP="00A43F56">
      <w:pPr>
        <w:pStyle w:val="a8"/>
        <w:shd w:val="clear" w:color="auto" w:fill="FFFFFF"/>
        <w:tabs>
          <w:tab w:val="left" w:pos="8077"/>
        </w:tabs>
        <w:spacing w:before="0" w:beforeAutospacing="0" w:after="0" w:afterAutospacing="0" w:line="240" w:lineRule="atLeast"/>
        <w:ind w:right="227" w:firstLine="567"/>
        <w:jc w:val="both"/>
        <w:rPr>
          <w:shd w:val="clear" w:color="auto" w:fill="FFFFFF"/>
        </w:rPr>
      </w:pPr>
      <w:r w:rsidRPr="00A43F56">
        <w:rPr>
          <w:shd w:val="clear" w:color="auto" w:fill="FFFFFF"/>
        </w:rPr>
        <w:t>Для осмотра и анализа молочных продуктов берут пробы в количестве:</w:t>
      </w:r>
      <w:r w:rsidRPr="00A43F56">
        <w:rPr>
          <w:rStyle w:val="apple-converted-space"/>
          <w:shd w:val="clear" w:color="auto" w:fill="FFFFFF"/>
        </w:rPr>
        <w:t> </w:t>
      </w:r>
      <w:r w:rsidRPr="00A43F56">
        <w:rPr>
          <w:bdr w:val="none" w:sz="0" w:space="0" w:color="auto" w:frame="1"/>
          <w:shd w:val="clear" w:color="auto" w:fill="FFFFFF"/>
        </w:rPr>
        <w:t>сметаны</w:t>
      </w:r>
      <w:r w:rsidRPr="00A43F56">
        <w:rPr>
          <w:rStyle w:val="apple-converted-space"/>
          <w:shd w:val="clear" w:color="auto" w:fill="FFFFFF"/>
        </w:rPr>
        <w:t> </w:t>
      </w:r>
      <w:r w:rsidRPr="00A43F56">
        <w:rPr>
          <w:shd w:val="clear" w:color="auto" w:fill="FFFFFF"/>
        </w:rPr>
        <w:t>и сливок 15 г, творога 20 г и масла 10 г.</w:t>
      </w:r>
    </w:p>
    <w:p w:rsidR="00AF7298" w:rsidRDefault="00633166" w:rsidP="00A43F56">
      <w:pPr>
        <w:pStyle w:val="a8"/>
        <w:shd w:val="clear" w:color="auto" w:fill="FFFFFF"/>
        <w:tabs>
          <w:tab w:val="left" w:pos="8077"/>
        </w:tabs>
        <w:spacing w:before="0" w:beforeAutospacing="0" w:after="0" w:afterAutospacing="0" w:line="240" w:lineRule="atLeast"/>
        <w:ind w:right="227" w:firstLine="567"/>
        <w:jc w:val="both"/>
        <w:rPr>
          <w:shd w:val="clear" w:color="auto" w:fill="FFFFFF"/>
        </w:rPr>
      </w:pPr>
      <w:r w:rsidRPr="00A43F56">
        <w:rPr>
          <w:shd w:val="clear" w:color="auto" w:fill="FFFFFF"/>
        </w:rPr>
        <w:t xml:space="preserve">Сметану и сливки проверяют </w:t>
      </w:r>
      <w:proofErr w:type="spellStart"/>
      <w:r w:rsidRPr="00A43F56">
        <w:rPr>
          <w:shd w:val="clear" w:color="auto" w:fill="FFFFFF"/>
        </w:rPr>
        <w:t>органолептически</w:t>
      </w:r>
      <w:proofErr w:type="spellEnd"/>
      <w:r w:rsidRPr="00A43F56">
        <w:rPr>
          <w:shd w:val="clear" w:color="auto" w:fill="FFFFFF"/>
        </w:rPr>
        <w:t xml:space="preserve"> на отсутствие творога и крахмала и выборочно —на содержание жира и на кислотность.</w:t>
      </w:r>
      <w:r w:rsidR="00735E23" w:rsidRPr="00A43F56">
        <w:rPr>
          <w:shd w:val="clear" w:color="auto" w:fill="FFFFFF"/>
        </w:rPr>
        <w:t xml:space="preserve"> </w:t>
      </w:r>
      <w:r w:rsidRPr="00A43F56">
        <w:rPr>
          <w:shd w:val="clear" w:color="auto" w:fill="FFFFFF"/>
        </w:rPr>
        <w:t xml:space="preserve">Творог проверяют </w:t>
      </w:r>
      <w:proofErr w:type="spellStart"/>
      <w:r w:rsidRPr="00A43F56">
        <w:rPr>
          <w:shd w:val="clear" w:color="auto" w:fill="FFFFFF"/>
        </w:rPr>
        <w:t>органолептически</w:t>
      </w:r>
      <w:proofErr w:type="spellEnd"/>
      <w:r w:rsidRPr="00A43F56">
        <w:rPr>
          <w:shd w:val="clear" w:color="auto" w:fill="FFFFFF"/>
        </w:rPr>
        <w:t xml:space="preserve"> и на кислотность, а в необходимых случаях исследуют на содержание жира, влаги и примесь соды.</w:t>
      </w:r>
      <w:r w:rsidR="00735E23" w:rsidRPr="00A43F56">
        <w:rPr>
          <w:shd w:val="clear" w:color="auto" w:fill="FFFFFF"/>
        </w:rPr>
        <w:t xml:space="preserve"> </w:t>
      </w:r>
      <w:r w:rsidRPr="00A43F56">
        <w:rPr>
          <w:bdr w:val="none" w:sz="0" w:space="0" w:color="auto" w:frame="1"/>
          <w:shd w:val="clear" w:color="auto" w:fill="FFFFFF"/>
        </w:rPr>
        <w:t>Кисломолочные продукты</w:t>
      </w:r>
      <w:r w:rsidRPr="00A43F56">
        <w:rPr>
          <w:rStyle w:val="apple-converted-space"/>
          <w:shd w:val="clear" w:color="auto" w:fill="FFFFFF"/>
        </w:rPr>
        <w:t> </w:t>
      </w:r>
      <w:r w:rsidRPr="00A43F56">
        <w:rPr>
          <w:shd w:val="clear" w:color="auto" w:fill="FFFFFF"/>
        </w:rPr>
        <w:t xml:space="preserve">проверяют </w:t>
      </w:r>
      <w:proofErr w:type="spellStart"/>
      <w:r w:rsidRPr="00A43F56">
        <w:rPr>
          <w:shd w:val="clear" w:color="auto" w:fill="FFFFFF"/>
        </w:rPr>
        <w:t>органолептическ</w:t>
      </w:r>
      <w:r w:rsidR="00891B5B">
        <w:rPr>
          <w:shd w:val="clear" w:color="auto" w:fill="FFFFFF"/>
        </w:rPr>
        <w:t>и</w:t>
      </w:r>
      <w:proofErr w:type="spellEnd"/>
      <w:r w:rsidR="00891B5B">
        <w:rPr>
          <w:shd w:val="clear" w:color="auto" w:fill="FFFFFF"/>
        </w:rPr>
        <w:t>, выборочно — на кислотность и</w:t>
      </w:r>
      <w:r w:rsidRPr="00A43F56">
        <w:rPr>
          <w:shd w:val="clear" w:color="auto" w:fill="FFFFFF"/>
        </w:rPr>
        <w:t xml:space="preserve"> содержание жира.</w:t>
      </w:r>
      <w:r w:rsidR="00735E23" w:rsidRPr="00A43F56">
        <w:rPr>
          <w:shd w:val="clear" w:color="auto" w:fill="FFFFFF"/>
        </w:rPr>
        <w:t xml:space="preserve"> </w:t>
      </w:r>
      <w:r w:rsidRPr="00A43F56">
        <w:rPr>
          <w:shd w:val="clear" w:color="auto" w:fill="FFFFFF"/>
        </w:rPr>
        <w:t xml:space="preserve">Масло проверяют </w:t>
      </w:r>
      <w:proofErr w:type="spellStart"/>
      <w:r w:rsidRPr="00A43F56">
        <w:rPr>
          <w:shd w:val="clear" w:color="auto" w:fill="FFFFFF"/>
        </w:rPr>
        <w:t>органолептически</w:t>
      </w:r>
      <w:proofErr w:type="spellEnd"/>
      <w:r w:rsidRPr="00A43F56">
        <w:rPr>
          <w:shd w:val="clear" w:color="auto" w:fill="FFFFFF"/>
        </w:rPr>
        <w:t xml:space="preserve"> и в необходимых случаях определяют содержание жира, концентрацию</w:t>
      </w:r>
      <w:r w:rsidR="00735E23" w:rsidRPr="00A43F56">
        <w:rPr>
          <w:shd w:val="clear" w:color="auto" w:fill="FFFFFF"/>
        </w:rPr>
        <w:t xml:space="preserve"> </w:t>
      </w:r>
      <w:r w:rsidRPr="00A43F56">
        <w:rPr>
          <w:bdr w:val="none" w:sz="0" w:space="0" w:color="auto" w:frame="1"/>
          <w:shd w:val="clear" w:color="auto" w:fill="FFFFFF"/>
        </w:rPr>
        <w:t>поваренной соли</w:t>
      </w:r>
      <w:r w:rsidRPr="00A43F56">
        <w:rPr>
          <w:shd w:val="clear" w:color="auto" w:fill="FFFFFF"/>
        </w:rPr>
        <w:t>, наличие влаги и примесей.</w:t>
      </w:r>
    </w:p>
    <w:p w:rsidR="009B5E71" w:rsidRPr="004C1F1E" w:rsidRDefault="009B5E71" w:rsidP="00A43F56">
      <w:pPr>
        <w:pStyle w:val="a8"/>
        <w:shd w:val="clear" w:color="auto" w:fill="FFFFFF"/>
        <w:tabs>
          <w:tab w:val="left" w:pos="8077"/>
        </w:tabs>
        <w:spacing w:before="0" w:beforeAutospacing="0" w:after="0" w:afterAutospacing="0" w:line="240" w:lineRule="atLeast"/>
        <w:ind w:right="227" w:firstLine="567"/>
        <w:jc w:val="both"/>
        <w:rPr>
          <w:b/>
          <w:i/>
          <w:shd w:val="clear" w:color="auto" w:fill="FFFFFF"/>
        </w:rPr>
      </w:pPr>
      <w:r w:rsidRPr="004C1F1E">
        <w:rPr>
          <w:b/>
          <w:i/>
          <w:shd w:val="clear" w:color="auto" w:fill="FFFFFF"/>
        </w:rPr>
        <w:t>В штатном расписании предусмотрена должность ветеринара, он будет заниматься процедурой сертификации продук</w:t>
      </w:r>
      <w:r w:rsidR="004C1F1E">
        <w:rPr>
          <w:b/>
          <w:i/>
          <w:shd w:val="clear" w:color="auto" w:fill="FFFFFF"/>
        </w:rPr>
        <w:t>ции.</w:t>
      </w:r>
    </w:p>
    <w:p w:rsidR="00A43F56" w:rsidRPr="004C1F1E" w:rsidRDefault="00E57B0A" w:rsidP="00735E23">
      <w:pPr>
        <w:pStyle w:val="a8"/>
        <w:shd w:val="clear" w:color="auto" w:fill="FFFFFF"/>
        <w:tabs>
          <w:tab w:val="left" w:pos="8077"/>
        </w:tabs>
        <w:spacing w:before="0" w:beforeAutospacing="0" w:after="0" w:afterAutospacing="0" w:line="240" w:lineRule="atLeast"/>
        <w:ind w:right="227"/>
        <w:jc w:val="both"/>
        <w:rPr>
          <w:b/>
          <w:color w:val="1B1B1B"/>
        </w:rPr>
      </w:pPr>
      <w:r w:rsidRPr="004C1F1E">
        <w:rPr>
          <w:b/>
          <w:color w:val="1B1B1B"/>
        </w:rPr>
        <w:t xml:space="preserve">                          </w:t>
      </w:r>
    </w:p>
    <w:p w:rsidR="00E57B0A" w:rsidRPr="000458AE" w:rsidRDefault="00A43F56" w:rsidP="000458AE">
      <w:pPr>
        <w:pStyle w:val="1"/>
        <w:rPr>
          <w:color w:val="FF0000"/>
          <w:sz w:val="28"/>
          <w:szCs w:val="28"/>
        </w:rPr>
      </w:pPr>
      <w:r w:rsidRPr="004C1F1E">
        <w:rPr>
          <w:color w:val="1B1B1B"/>
        </w:rPr>
        <w:br w:type="page"/>
      </w:r>
      <w:bookmarkStart w:id="21" w:name="_Toc448397292"/>
      <w:r w:rsidR="0049023A" w:rsidRPr="000458AE">
        <w:rPr>
          <w:sz w:val="28"/>
          <w:szCs w:val="28"/>
          <w:lang w:val="en-US"/>
        </w:rPr>
        <w:lastRenderedPageBreak/>
        <w:t>VI</w:t>
      </w:r>
      <w:r w:rsidR="00135747" w:rsidRPr="000458AE">
        <w:rPr>
          <w:sz w:val="28"/>
          <w:szCs w:val="28"/>
        </w:rPr>
        <w:t xml:space="preserve"> </w:t>
      </w:r>
      <w:r w:rsidR="00633166" w:rsidRPr="000458AE">
        <w:rPr>
          <w:sz w:val="28"/>
          <w:szCs w:val="28"/>
        </w:rPr>
        <w:t>Ценовая политика</w:t>
      </w:r>
      <w:bookmarkEnd w:id="21"/>
    </w:p>
    <w:p w:rsidR="00633166" w:rsidRPr="00A43F56" w:rsidRDefault="00140D2D" w:rsidP="00633166">
      <w:pPr>
        <w:pStyle w:val="a8"/>
        <w:shd w:val="clear" w:color="auto" w:fill="FFFFFF"/>
        <w:spacing w:before="0" w:beforeAutospacing="0" w:after="0" w:afterAutospacing="0" w:line="240" w:lineRule="atLeast"/>
        <w:ind w:right="227"/>
        <w:jc w:val="both"/>
      </w:pPr>
      <w:r w:rsidRPr="00A43F56">
        <w:t>Анализ цен на молочные продукты</w:t>
      </w:r>
      <w:r w:rsidR="00633166" w:rsidRPr="00A43F56">
        <w:t>:</w:t>
      </w:r>
    </w:p>
    <w:p w:rsidR="00633166" w:rsidRPr="00A43F56" w:rsidRDefault="00633166" w:rsidP="00633166">
      <w:pPr>
        <w:pStyle w:val="a8"/>
        <w:shd w:val="clear" w:color="auto" w:fill="FFFFFF"/>
        <w:spacing w:before="0" w:beforeAutospacing="0" w:after="0" w:afterAutospacing="0" w:line="240" w:lineRule="atLeast"/>
        <w:ind w:right="227"/>
        <w:jc w:val="both"/>
        <w:rPr>
          <w:b/>
        </w:rPr>
      </w:pPr>
    </w:p>
    <w:tbl>
      <w:tblPr>
        <w:tblW w:w="8642" w:type="dxa"/>
        <w:tblInd w:w="250" w:type="dxa"/>
        <w:tblLook w:val="04A0" w:firstRow="1" w:lastRow="0" w:firstColumn="1" w:lastColumn="0" w:noHBand="0" w:noVBand="1"/>
      </w:tblPr>
      <w:tblGrid>
        <w:gridCol w:w="2371"/>
        <w:gridCol w:w="992"/>
        <w:gridCol w:w="1236"/>
        <w:gridCol w:w="1306"/>
        <w:gridCol w:w="2737"/>
      </w:tblGrid>
      <w:tr w:rsidR="00633166" w:rsidRPr="00A43F56" w:rsidTr="00A43F56">
        <w:trPr>
          <w:trHeight w:val="300"/>
        </w:trPr>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166" w:rsidRPr="00A43F56" w:rsidRDefault="00633166" w:rsidP="004A6FA7">
            <w:pPr>
              <w:spacing w:after="0" w:line="240" w:lineRule="auto"/>
              <w:rPr>
                <w:rFonts w:ascii="Times New Roman" w:eastAsia="Times New Roman" w:hAnsi="Times New Roman" w:cs="Times New Roman"/>
                <w:b/>
                <w:bCs/>
                <w:color w:val="000000"/>
                <w:sz w:val="24"/>
                <w:szCs w:val="24"/>
                <w:lang w:eastAsia="ru-RU"/>
              </w:rPr>
            </w:pPr>
            <w:r w:rsidRPr="00A43F56">
              <w:rPr>
                <w:rFonts w:ascii="Times New Roman" w:eastAsia="Times New Roman" w:hAnsi="Times New Roman" w:cs="Times New Roman"/>
                <w:b/>
                <w:bCs/>
                <w:color w:val="000000"/>
                <w:sz w:val="24"/>
                <w:szCs w:val="24"/>
                <w:lang w:eastAsia="ru-RU"/>
              </w:rPr>
              <w:t>Цены в руб.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633166" w:rsidRPr="00A43F56" w:rsidRDefault="009B5E71" w:rsidP="00DE01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633166" w:rsidRPr="00A43F56">
              <w:rPr>
                <w:rFonts w:ascii="Times New Roman" w:eastAsia="Times New Roman" w:hAnsi="Times New Roman" w:cs="Times New Roman"/>
                <w:color w:val="000000"/>
                <w:sz w:val="24"/>
                <w:szCs w:val="24"/>
                <w:lang w:eastAsia="ru-RU"/>
              </w:rPr>
              <w:t>агазин</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633166" w:rsidRPr="00A43F56" w:rsidRDefault="009B5E71" w:rsidP="00DE01E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633166" w:rsidRPr="00A43F56">
              <w:rPr>
                <w:rFonts w:ascii="Times New Roman" w:eastAsia="Times New Roman" w:hAnsi="Times New Roman" w:cs="Times New Roman"/>
                <w:color w:val="000000"/>
                <w:sz w:val="24"/>
                <w:szCs w:val="24"/>
                <w:lang w:eastAsia="ru-RU"/>
              </w:rPr>
              <w:t>омашнее</w:t>
            </w:r>
          </w:p>
        </w:tc>
        <w:tc>
          <w:tcPr>
            <w:tcW w:w="2737" w:type="dxa"/>
            <w:tcBorders>
              <w:top w:val="single" w:sz="4" w:space="0" w:color="auto"/>
              <w:left w:val="nil"/>
              <w:bottom w:val="single" w:sz="4" w:space="0" w:color="auto"/>
              <w:right w:val="single" w:sz="4" w:space="0" w:color="auto"/>
            </w:tcBorders>
            <w:shd w:val="clear" w:color="auto" w:fill="auto"/>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Фермерское (</w:t>
            </w:r>
            <w:r w:rsidRPr="00A43F56">
              <w:rPr>
                <w:rFonts w:ascii="Times New Roman" w:eastAsia="Times New Roman" w:hAnsi="Times New Roman" w:cs="Times New Roman"/>
                <w:color w:val="000000"/>
                <w:sz w:val="24"/>
                <w:szCs w:val="24"/>
                <w:lang w:val="en-US" w:eastAsia="ru-RU"/>
              </w:rPr>
              <w:t xml:space="preserve">max </w:t>
            </w:r>
            <w:r w:rsidRPr="00A43F56">
              <w:rPr>
                <w:rFonts w:ascii="Times New Roman" w:eastAsia="Times New Roman" w:hAnsi="Times New Roman" w:cs="Times New Roman"/>
                <w:color w:val="000000"/>
                <w:sz w:val="24"/>
                <w:szCs w:val="24"/>
                <w:lang w:eastAsia="ru-RU"/>
              </w:rPr>
              <w:t>цена)</w:t>
            </w:r>
          </w:p>
        </w:tc>
      </w:tr>
      <w:tr w:rsidR="00633166" w:rsidRPr="00A43F56" w:rsidTr="00A43F56">
        <w:trPr>
          <w:trHeight w:val="281"/>
        </w:trPr>
        <w:tc>
          <w:tcPr>
            <w:tcW w:w="2371" w:type="dxa"/>
            <w:tcBorders>
              <w:top w:val="nil"/>
              <w:left w:val="single" w:sz="4" w:space="0" w:color="auto"/>
              <w:bottom w:val="single" w:sz="4" w:space="0" w:color="auto"/>
              <w:right w:val="single" w:sz="4" w:space="0" w:color="auto"/>
            </w:tcBorders>
            <w:shd w:val="clear" w:color="auto" w:fill="auto"/>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Стоимость молока</w:t>
            </w:r>
          </w:p>
        </w:tc>
        <w:tc>
          <w:tcPr>
            <w:tcW w:w="992"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литр</w:t>
            </w:r>
          </w:p>
        </w:tc>
        <w:tc>
          <w:tcPr>
            <w:tcW w:w="123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55</w:t>
            </w:r>
          </w:p>
        </w:tc>
        <w:tc>
          <w:tcPr>
            <w:tcW w:w="130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110</w:t>
            </w:r>
          </w:p>
        </w:tc>
        <w:tc>
          <w:tcPr>
            <w:tcW w:w="2737" w:type="dxa"/>
            <w:tcBorders>
              <w:top w:val="nil"/>
              <w:left w:val="nil"/>
              <w:bottom w:val="single" w:sz="4" w:space="0" w:color="auto"/>
              <w:right w:val="single" w:sz="4" w:space="0" w:color="auto"/>
            </w:tcBorders>
            <w:shd w:val="clear" w:color="auto" w:fill="auto"/>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70</w:t>
            </w:r>
          </w:p>
        </w:tc>
      </w:tr>
      <w:tr w:rsidR="00633166" w:rsidRPr="00A43F56" w:rsidTr="00A43F56">
        <w:trPr>
          <w:trHeight w:val="300"/>
        </w:trPr>
        <w:tc>
          <w:tcPr>
            <w:tcW w:w="2371" w:type="dxa"/>
            <w:tcBorders>
              <w:top w:val="nil"/>
              <w:left w:val="single" w:sz="4" w:space="0" w:color="auto"/>
              <w:bottom w:val="single" w:sz="4" w:space="0" w:color="auto"/>
              <w:right w:val="single" w:sz="4" w:space="0" w:color="auto"/>
            </w:tcBorders>
            <w:shd w:val="clear" w:color="auto" w:fill="auto"/>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Стоимость творога</w:t>
            </w:r>
          </w:p>
        </w:tc>
        <w:tc>
          <w:tcPr>
            <w:tcW w:w="992"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кг</w:t>
            </w:r>
          </w:p>
        </w:tc>
        <w:tc>
          <w:tcPr>
            <w:tcW w:w="123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130</w:t>
            </w:r>
          </w:p>
        </w:tc>
        <w:tc>
          <w:tcPr>
            <w:tcW w:w="130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380</w:t>
            </w:r>
          </w:p>
        </w:tc>
        <w:tc>
          <w:tcPr>
            <w:tcW w:w="2737" w:type="dxa"/>
            <w:tcBorders>
              <w:top w:val="nil"/>
              <w:left w:val="nil"/>
              <w:bottom w:val="single" w:sz="4" w:space="0" w:color="auto"/>
              <w:right w:val="single" w:sz="4" w:space="0" w:color="auto"/>
            </w:tcBorders>
            <w:shd w:val="clear" w:color="auto" w:fill="auto"/>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1</w:t>
            </w:r>
            <w:r w:rsidR="00DE01EF" w:rsidRPr="00A43F56">
              <w:rPr>
                <w:rFonts w:ascii="Times New Roman" w:eastAsia="Times New Roman" w:hAnsi="Times New Roman" w:cs="Times New Roman"/>
                <w:color w:val="000000"/>
                <w:sz w:val="24"/>
                <w:szCs w:val="24"/>
                <w:lang w:eastAsia="ru-RU"/>
              </w:rPr>
              <w:t xml:space="preserve"> </w:t>
            </w:r>
            <w:r w:rsidRPr="00A43F56">
              <w:rPr>
                <w:rFonts w:ascii="Times New Roman" w:eastAsia="Times New Roman" w:hAnsi="Times New Roman" w:cs="Times New Roman"/>
                <w:color w:val="000000"/>
                <w:sz w:val="24"/>
                <w:szCs w:val="24"/>
                <w:lang w:eastAsia="ru-RU"/>
              </w:rPr>
              <w:t>280</w:t>
            </w:r>
          </w:p>
        </w:tc>
      </w:tr>
      <w:tr w:rsidR="00633166" w:rsidRPr="00A43F56" w:rsidTr="00A43F56">
        <w:trPr>
          <w:trHeight w:val="300"/>
        </w:trPr>
        <w:tc>
          <w:tcPr>
            <w:tcW w:w="2371" w:type="dxa"/>
            <w:tcBorders>
              <w:top w:val="nil"/>
              <w:left w:val="single" w:sz="4" w:space="0" w:color="auto"/>
              <w:bottom w:val="single" w:sz="4" w:space="0" w:color="auto"/>
              <w:right w:val="single" w:sz="4" w:space="0" w:color="auto"/>
            </w:tcBorders>
            <w:shd w:val="clear" w:color="auto" w:fill="auto"/>
            <w:vAlign w:val="bottom"/>
            <w:hideMark/>
          </w:tcPr>
          <w:p w:rsidR="00633166" w:rsidRPr="00A43F56" w:rsidRDefault="00633166" w:rsidP="009B5E71">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Стоимость сметаны</w:t>
            </w:r>
          </w:p>
        </w:tc>
        <w:tc>
          <w:tcPr>
            <w:tcW w:w="992"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кг</w:t>
            </w:r>
          </w:p>
        </w:tc>
        <w:tc>
          <w:tcPr>
            <w:tcW w:w="123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90</w:t>
            </w:r>
          </w:p>
        </w:tc>
        <w:tc>
          <w:tcPr>
            <w:tcW w:w="130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450</w:t>
            </w:r>
          </w:p>
        </w:tc>
        <w:tc>
          <w:tcPr>
            <w:tcW w:w="2737" w:type="dxa"/>
            <w:tcBorders>
              <w:top w:val="nil"/>
              <w:left w:val="nil"/>
              <w:bottom w:val="single" w:sz="4" w:space="0" w:color="auto"/>
              <w:right w:val="single" w:sz="4" w:space="0" w:color="auto"/>
            </w:tcBorders>
            <w:shd w:val="clear" w:color="auto" w:fill="auto"/>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1</w:t>
            </w:r>
            <w:r w:rsidR="00DE01EF" w:rsidRPr="00A43F56">
              <w:rPr>
                <w:rFonts w:ascii="Times New Roman" w:eastAsia="Times New Roman" w:hAnsi="Times New Roman" w:cs="Times New Roman"/>
                <w:color w:val="000000"/>
                <w:sz w:val="24"/>
                <w:szCs w:val="24"/>
                <w:lang w:eastAsia="ru-RU"/>
              </w:rPr>
              <w:t xml:space="preserve"> </w:t>
            </w:r>
            <w:r w:rsidRPr="00A43F56">
              <w:rPr>
                <w:rFonts w:ascii="Times New Roman" w:eastAsia="Times New Roman" w:hAnsi="Times New Roman" w:cs="Times New Roman"/>
                <w:color w:val="000000"/>
                <w:sz w:val="24"/>
                <w:szCs w:val="24"/>
                <w:lang w:eastAsia="ru-RU"/>
              </w:rPr>
              <w:t>500</w:t>
            </w:r>
          </w:p>
        </w:tc>
      </w:tr>
      <w:tr w:rsidR="00633166" w:rsidRPr="00A43F56" w:rsidTr="00A43F56">
        <w:trPr>
          <w:trHeight w:val="300"/>
        </w:trPr>
        <w:tc>
          <w:tcPr>
            <w:tcW w:w="2371" w:type="dxa"/>
            <w:tcBorders>
              <w:top w:val="nil"/>
              <w:left w:val="single" w:sz="4" w:space="0" w:color="auto"/>
              <w:bottom w:val="single" w:sz="4" w:space="0" w:color="auto"/>
              <w:right w:val="single" w:sz="4" w:space="0" w:color="auto"/>
            </w:tcBorders>
            <w:shd w:val="clear" w:color="auto" w:fill="auto"/>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Стоимость сыра</w:t>
            </w:r>
          </w:p>
        </w:tc>
        <w:tc>
          <w:tcPr>
            <w:tcW w:w="992"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кг</w:t>
            </w:r>
          </w:p>
        </w:tc>
        <w:tc>
          <w:tcPr>
            <w:tcW w:w="123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400</w:t>
            </w:r>
          </w:p>
        </w:tc>
        <w:tc>
          <w:tcPr>
            <w:tcW w:w="130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800</w:t>
            </w:r>
          </w:p>
        </w:tc>
        <w:tc>
          <w:tcPr>
            <w:tcW w:w="2737" w:type="dxa"/>
            <w:tcBorders>
              <w:top w:val="nil"/>
              <w:left w:val="nil"/>
              <w:bottom w:val="single" w:sz="4" w:space="0" w:color="auto"/>
              <w:right w:val="single" w:sz="4" w:space="0" w:color="auto"/>
            </w:tcBorders>
            <w:shd w:val="clear" w:color="auto" w:fill="auto"/>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3</w:t>
            </w:r>
            <w:r w:rsidR="00DE01EF" w:rsidRPr="00A43F56">
              <w:rPr>
                <w:rFonts w:ascii="Times New Roman" w:eastAsia="Times New Roman" w:hAnsi="Times New Roman" w:cs="Times New Roman"/>
                <w:color w:val="000000"/>
                <w:sz w:val="24"/>
                <w:szCs w:val="24"/>
                <w:lang w:eastAsia="ru-RU"/>
              </w:rPr>
              <w:t xml:space="preserve"> </w:t>
            </w:r>
            <w:r w:rsidRPr="00A43F56">
              <w:rPr>
                <w:rFonts w:ascii="Times New Roman" w:eastAsia="Times New Roman" w:hAnsi="Times New Roman" w:cs="Times New Roman"/>
                <w:color w:val="000000"/>
                <w:sz w:val="24"/>
                <w:szCs w:val="24"/>
                <w:lang w:eastAsia="ru-RU"/>
              </w:rPr>
              <w:t>200</w:t>
            </w:r>
          </w:p>
        </w:tc>
      </w:tr>
      <w:tr w:rsidR="00633166" w:rsidRPr="00A43F56" w:rsidTr="00A43F56">
        <w:trPr>
          <w:trHeight w:val="300"/>
        </w:trPr>
        <w:tc>
          <w:tcPr>
            <w:tcW w:w="2371" w:type="dxa"/>
            <w:tcBorders>
              <w:top w:val="nil"/>
              <w:left w:val="single" w:sz="4" w:space="0" w:color="auto"/>
              <w:bottom w:val="single" w:sz="4" w:space="0" w:color="auto"/>
              <w:right w:val="single" w:sz="4" w:space="0" w:color="auto"/>
            </w:tcBorders>
            <w:shd w:val="clear" w:color="auto" w:fill="auto"/>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Стоимость кефира</w:t>
            </w:r>
          </w:p>
        </w:tc>
        <w:tc>
          <w:tcPr>
            <w:tcW w:w="992"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литр</w:t>
            </w:r>
          </w:p>
        </w:tc>
        <w:tc>
          <w:tcPr>
            <w:tcW w:w="123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86</w:t>
            </w:r>
          </w:p>
        </w:tc>
        <w:tc>
          <w:tcPr>
            <w:tcW w:w="130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120</w:t>
            </w:r>
          </w:p>
        </w:tc>
        <w:tc>
          <w:tcPr>
            <w:tcW w:w="2737" w:type="dxa"/>
            <w:tcBorders>
              <w:top w:val="nil"/>
              <w:left w:val="nil"/>
              <w:bottom w:val="single" w:sz="4" w:space="0" w:color="auto"/>
              <w:right w:val="single" w:sz="4" w:space="0" w:color="auto"/>
            </w:tcBorders>
            <w:shd w:val="clear" w:color="auto" w:fill="auto"/>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300</w:t>
            </w:r>
          </w:p>
        </w:tc>
      </w:tr>
      <w:tr w:rsidR="00633166" w:rsidRPr="00A43F56" w:rsidTr="00A43F56">
        <w:trPr>
          <w:trHeight w:val="300"/>
        </w:trPr>
        <w:tc>
          <w:tcPr>
            <w:tcW w:w="2371" w:type="dxa"/>
            <w:tcBorders>
              <w:top w:val="nil"/>
              <w:left w:val="single" w:sz="4" w:space="0" w:color="auto"/>
              <w:bottom w:val="single" w:sz="4" w:space="0" w:color="auto"/>
              <w:right w:val="single" w:sz="4" w:space="0" w:color="auto"/>
            </w:tcBorders>
            <w:shd w:val="clear" w:color="auto" w:fill="auto"/>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Стоимость масла</w:t>
            </w:r>
          </w:p>
        </w:tc>
        <w:tc>
          <w:tcPr>
            <w:tcW w:w="992"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4A6FA7">
            <w:pPr>
              <w:spacing w:after="0" w:line="240" w:lineRule="auto"/>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кг</w:t>
            </w:r>
          </w:p>
        </w:tc>
        <w:tc>
          <w:tcPr>
            <w:tcW w:w="123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400</w:t>
            </w:r>
          </w:p>
        </w:tc>
        <w:tc>
          <w:tcPr>
            <w:tcW w:w="1306" w:type="dxa"/>
            <w:tcBorders>
              <w:top w:val="nil"/>
              <w:left w:val="nil"/>
              <w:bottom w:val="single" w:sz="4" w:space="0" w:color="auto"/>
              <w:right w:val="single" w:sz="4" w:space="0" w:color="auto"/>
            </w:tcBorders>
            <w:shd w:val="clear" w:color="auto" w:fill="auto"/>
            <w:noWrap/>
            <w:vAlign w:val="bottom"/>
            <w:hideMark/>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900</w:t>
            </w:r>
          </w:p>
        </w:tc>
        <w:tc>
          <w:tcPr>
            <w:tcW w:w="2737" w:type="dxa"/>
            <w:tcBorders>
              <w:top w:val="nil"/>
              <w:left w:val="nil"/>
              <w:bottom w:val="single" w:sz="4" w:space="0" w:color="auto"/>
              <w:right w:val="single" w:sz="4" w:space="0" w:color="auto"/>
            </w:tcBorders>
            <w:shd w:val="clear" w:color="auto" w:fill="auto"/>
          </w:tcPr>
          <w:p w:rsidR="00633166" w:rsidRPr="00A43F56" w:rsidRDefault="00633166" w:rsidP="00DE01EF">
            <w:pPr>
              <w:spacing w:after="0" w:line="240" w:lineRule="auto"/>
              <w:jc w:val="center"/>
              <w:rPr>
                <w:rFonts w:ascii="Times New Roman" w:eastAsia="Times New Roman" w:hAnsi="Times New Roman" w:cs="Times New Roman"/>
                <w:color w:val="000000"/>
                <w:sz w:val="24"/>
                <w:szCs w:val="24"/>
                <w:lang w:eastAsia="ru-RU"/>
              </w:rPr>
            </w:pPr>
            <w:r w:rsidRPr="00A43F56">
              <w:rPr>
                <w:rFonts w:ascii="Times New Roman" w:eastAsia="Times New Roman" w:hAnsi="Times New Roman" w:cs="Times New Roman"/>
                <w:color w:val="000000"/>
                <w:sz w:val="24"/>
                <w:szCs w:val="24"/>
                <w:lang w:eastAsia="ru-RU"/>
              </w:rPr>
              <w:t>200</w:t>
            </w:r>
          </w:p>
        </w:tc>
      </w:tr>
    </w:tbl>
    <w:p w:rsidR="00140D2D" w:rsidRPr="00A43F56" w:rsidRDefault="00140D2D" w:rsidP="00A96B30">
      <w:pPr>
        <w:tabs>
          <w:tab w:val="left" w:pos="0"/>
        </w:tabs>
        <w:spacing w:line="240" w:lineRule="auto"/>
        <w:jc w:val="both"/>
        <w:rPr>
          <w:rFonts w:ascii="Times New Roman" w:hAnsi="Times New Roman" w:cs="Times New Roman"/>
          <w:color w:val="1B1B1B"/>
          <w:sz w:val="24"/>
        </w:rPr>
      </w:pPr>
    </w:p>
    <w:p w:rsidR="00A96B30" w:rsidRPr="00A43F56" w:rsidRDefault="00A96B30" w:rsidP="00A43F56">
      <w:pPr>
        <w:tabs>
          <w:tab w:val="left" w:pos="0"/>
        </w:tabs>
        <w:spacing w:line="240" w:lineRule="auto"/>
        <w:ind w:firstLine="567"/>
        <w:jc w:val="both"/>
        <w:rPr>
          <w:rFonts w:ascii="Times New Roman" w:eastAsia="Times New Roman" w:hAnsi="Times New Roman" w:cs="Times New Roman"/>
          <w:color w:val="000000"/>
          <w:sz w:val="24"/>
          <w:lang w:eastAsia="ru-RU"/>
        </w:rPr>
      </w:pPr>
      <w:r w:rsidRPr="00A43F56">
        <w:rPr>
          <w:rFonts w:ascii="Times New Roman" w:hAnsi="Times New Roman" w:cs="Times New Roman"/>
          <w:color w:val="1B1B1B"/>
          <w:sz w:val="24"/>
        </w:rPr>
        <w:t xml:space="preserve">Наиболее широкий ассортимент продукции от фермеров представлен: </w:t>
      </w:r>
      <w:hyperlink r:id="rId14" w:history="1">
        <w:r w:rsidRPr="00A43F56">
          <w:rPr>
            <w:rStyle w:val="ab"/>
            <w:rFonts w:ascii="Times New Roman" w:eastAsia="Times New Roman" w:hAnsi="Times New Roman" w:cs="Times New Roman"/>
            <w:sz w:val="24"/>
            <w:lang w:eastAsia="ru-RU"/>
          </w:rPr>
          <w:t>http://milkreal.narod.ru/sp.html</w:t>
        </w:r>
      </w:hyperlink>
      <w:r w:rsidRPr="00A43F56">
        <w:rPr>
          <w:rFonts w:ascii="Times New Roman" w:eastAsia="Times New Roman" w:hAnsi="Times New Roman" w:cs="Times New Roman"/>
          <w:color w:val="000000"/>
          <w:sz w:val="24"/>
          <w:lang w:eastAsia="ru-RU"/>
        </w:rPr>
        <w:t>,</w:t>
      </w:r>
      <w:r w:rsidR="00140D2D" w:rsidRPr="00A43F56">
        <w:rPr>
          <w:rFonts w:ascii="Times New Roman" w:eastAsia="Times New Roman" w:hAnsi="Times New Roman" w:cs="Times New Roman"/>
          <w:color w:val="000000"/>
          <w:sz w:val="24"/>
          <w:lang w:eastAsia="ru-RU"/>
        </w:rPr>
        <w:t xml:space="preserve"> </w:t>
      </w:r>
      <w:hyperlink r:id="rId15" w:history="1">
        <w:r w:rsidR="00DE01EF" w:rsidRPr="00A43F56">
          <w:rPr>
            <w:rStyle w:val="ab"/>
            <w:rFonts w:ascii="Times New Roman" w:eastAsia="Times New Roman" w:hAnsi="Times New Roman" w:cs="Times New Roman"/>
            <w:sz w:val="24"/>
            <w:lang w:eastAsia="ru-RU"/>
          </w:rPr>
          <w:t>http://prirodaveles.ru/tovs/cat/64543/molochnaya-produkciya.html</w:t>
        </w:r>
      </w:hyperlink>
      <w:r w:rsidRPr="00A43F56">
        <w:rPr>
          <w:rFonts w:ascii="Times New Roman" w:eastAsia="Times New Roman" w:hAnsi="Times New Roman" w:cs="Times New Roman"/>
          <w:color w:val="000000"/>
          <w:sz w:val="24"/>
          <w:lang w:eastAsia="ru-RU"/>
        </w:rPr>
        <w:t xml:space="preserve">. </w:t>
      </w:r>
    </w:p>
    <w:p w:rsidR="00135747" w:rsidRPr="00A43F56" w:rsidRDefault="00DE01EF" w:rsidP="00A43F56">
      <w:pPr>
        <w:pStyle w:val="1"/>
        <w:rPr>
          <w:color w:val="FF0000"/>
          <w:sz w:val="28"/>
          <w:szCs w:val="28"/>
        </w:rPr>
      </w:pPr>
      <w:bookmarkStart w:id="22" w:name="_Toc448397293"/>
      <w:r w:rsidRPr="00A43F56">
        <w:rPr>
          <w:sz w:val="28"/>
          <w:szCs w:val="28"/>
          <w:lang w:val="en-US"/>
        </w:rPr>
        <w:t>VII</w:t>
      </w:r>
      <w:r w:rsidR="00BF6DB7" w:rsidRPr="00A43F56">
        <w:rPr>
          <w:sz w:val="28"/>
          <w:szCs w:val="28"/>
        </w:rPr>
        <w:t xml:space="preserve"> </w:t>
      </w:r>
      <w:r w:rsidR="00A96B30" w:rsidRPr="00A43F56">
        <w:rPr>
          <w:sz w:val="28"/>
          <w:szCs w:val="28"/>
        </w:rPr>
        <w:t>Анализ</w:t>
      </w:r>
      <w:r w:rsidR="00135747" w:rsidRPr="00A43F56">
        <w:rPr>
          <w:sz w:val="28"/>
          <w:szCs w:val="28"/>
        </w:rPr>
        <w:t xml:space="preserve"> </w:t>
      </w:r>
      <w:r w:rsidR="00A96B30" w:rsidRPr="00A43F56">
        <w:rPr>
          <w:sz w:val="28"/>
          <w:szCs w:val="28"/>
        </w:rPr>
        <w:t>рын</w:t>
      </w:r>
      <w:r w:rsidR="00200D2C" w:rsidRPr="00A43F56">
        <w:rPr>
          <w:sz w:val="28"/>
          <w:szCs w:val="28"/>
        </w:rPr>
        <w:t>к</w:t>
      </w:r>
      <w:r w:rsidR="00A96B30" w:rsidRPr="00A43F56">
        <w:rPr>
          <w:sz w:val="28"/>
          <w:szCs w:val="28"/>
        </w:rPr>
        <w:t>а</w:t>
      </w:r>
      <w:r w:rsidR="00200D2C" w:rsidRPr="00A43F56">
        <w:rPr>
          <w:sz w:val="28"/>
          <w:szCs w:val="28"/>
        </w:rPr>
        <w:t xml:space="preserve"> сбыта</w:t>
      </w:r>
      <w:bookmarkEnd w:id="22"/>
      <w:r w:rsidR="00200D2C" w:rsidRPr="00A43F56">
        <w:rPr>
          <w:sz w:val="28"/>
          <w:szCs w:val="28"/>
        </w:rPr>
        <w:t xml:space="preserve"> </w:t>
      </w:r>
    </w:p>
    <w:p w:rsidR="00633166" w:rsidRPr="00A43F56" w:rsidRDefault="00633166" w:rsidP="00A43F56">
      <w:pPr>
        <w:pStyle w:val="a8"/>
        <w:shd w:val="clear" w:color="auto" w:fill="FFFFFF"/>
        <w:spacing w:before="0" w:beforeAutospacing="0" w:after="0" w:afterAutospacing="0" w:line="240" w:lineRule="atLeast"/>
        <w:ind w:right="227" w:firstLine="567"/>
        <w:jc w:val="both"/>
      </w:pPr>
      <w:r w:rsidRPr="00A43F56">
        <w:t xml:space="preserve">Согласно статистике, человек в месяц в среднем потребляет 20 литров молока, 0,5 кг сыра, 4 литра кефира, один килограмм творога, </w:t>
      </w:r>
      <w:r w:rsidR="00140D2D" w:rsidRPr="00A43F56">
        <w:t xml:space="preserve">по </w:t>
      </w:r>
      <w:r w:rsidRPr="00A43F56">
        <w:t>350 грамм сметаны и масла.</w:t>
      </w:r>
    </w:p>
    <w:p w:rsidR="00140D2D" w:rsidRPr="00A43F56" w:rsidRDefault="00140D2D" w:rsidP="00A43F56">
      <w:pPr>
        <w:pStyle w:val="a8"/>
        <w:shd w:val="clear" w:color="auto" w:fill="FFFFFF"/>
        <w:spacing w:before="0" w:beforeAutospacing="0" w:after="0" w:afterAutospacing="0" w:line="240" w:lineRule="atLeast"/>
        <w:ind w:right="227" w:firstLine="567"/>
        <w:jc w:val="both"/>
      </w:pPr>
    </w:p>
    <w:p w:rsidR="00633166" w:rsidRPr="00A43F56" w:rsidRDefault="00633166" w:rsidP="00A43F56">
      <w:pPr>
        <w:pStyle w:val="a8"/>
        <w:shd w:val="clear" w:color="auto" w:fill="FFFFFF"/>
        <w:spacing w:before="0" w:beforeAutospacing="0" w:after="0" w:afterAutospacing="0" w:line="240" w:lineRule="atLeast"/>
        <w:ind w:right="227" w:firstLine="567"/>
        <w:jc w:val="both"/>
      </w:pPr>
      <w:r w:rsidRPr="00A43F56">
        <w:t>В Ленинградской области молочным животноводством занимаются 96 хозяйств, из них племенных 64 хозяйства. Более 72 % коров от общего поголовья дойного стада области - племенные.</w:t>
      </w:r>
    </w:p>
    <w:p w:rsidR="00140D2D" w:rsidRPr="00A43F56" w:rsidRDefault="00140D2D" w:rsidP="00A43F56">
      <w:pPr>
        <w:pStyle w:val="a8"/>
        <w:shd w:val="clear" w:color="auto" w:fill="FFFFFF"/>
        <w:spacing w:before="0" w:beforeAutospacing="0" w:after="0" w:afterAutospacing="0" w:line="240" w:lineRule="atLeast"/>
        <w:ind w:right="227" w:firstLine="567"/>
        <w:jc w:val="both"/>
      </w:pPr>
    </w:p>
    <w:p w:rsidR="00633166" w:rsidRPr="00A43F56" w:rsidRDefault="00633166" w:rsidP="00A43F56">
      <w:pPr>
        <w:pStyle w:val="a8"/>
        <w:shd w:val="clear" w:color="auto" w:fill="FFFFFF"/>
        <w:spacing w:before="0" w:beforeAutospacing="0" w:after="0" w:afterAutospacing="0" w:line="240" w:lineRule="atLeast"/>
        <w:ind w:right="227" w:firstLine="567"/>
        <w:jc w:val="both"/>
      </w:pPr>
      <w:r w:rsidRPr="00A43F56">
        <w:t xml:space="preserve">В 2015 году </w:t>
      </w:r>
      <w:r w:rsidRPr="00A43F56">
        <w:rPr>
          <w:b/>
        </w:rPr>
        <w:t>наблюдался рост потребления</w:t>
      </w:r>
      <w:r w:rsidRPr="00A43F56">
        <w:t xml:space="preserve">.  По данным </w:t>
      </w:r>
      <w:proofErr w:type="spellStart"/>
      <w:r w:rsidRPr="00A43F56">
        <w:t>Петростата</w:t>
      </w:r>
      <w:proofErr w:type="spellEnd"/>
      <w:r w:rsidRPr="00A43F56">
        <w:t xml:space="preserve">, в прошедшем году во всех категориях хозяйств было произведено 588.7 тыс. тонн молока, в том числе в сельскохозяйственных организациях -  546.7 тыс. тонн. Средний удой на фуражную корову в сельскохозяйственных организациях области в 2015 году повысился и составил 7965 кг. В 2015 году 37 хозяйств региона имели надой свыше 8 тыс. кг молока на 1 фуражную корову, в том числе свыше 10 тыс. кг. - 6 хозяйств. </w:t>
      </w:r>
    </w:p>
    <w:p w:rsidR="00140D2D" w:rsidRPr="00A43F56" w:rsidRDefault="00140D2D" w:rsidP="00A43F56">
      <w:pPr>
        <w:pStyle w:val="a8"/>
        <w:spacing w:before="0" w:beforeAutospacing="0" w:after="0" w:afterAutospacing="0" w:line="240" w:lineRule="atLeast"/>
        <w:ind w:right="227" w:firstLine="567"/>
        <w:jc w:val="both"/>
      </w:pPr>
    </w:p>
    <w:p w:rsidR="00135747" w:rsidRDefault="002405F6" w:rsidP="00A43F56">
      <w:pPr>
        <w:pStyle w:val="a8"/>
        <w:spacing w:before="0" w:beforeAutospacing="0" w:after="0" w:afterAutospacing="0" w:line="240" w:lineRule="atLeast"/>
        <w:ind w:right="227" w:firstLine="567"/>
        <w:jc w:val="both"/>
        <w:rPr>
          <w:rStyle w:val="apple-converted-space"/>
          <w:sz w:val="20"/>
          <w:szCs w:val="20"/>
        </w:rPr>
      </w:pPr>
      <w:r w:rsidRPr="00A43F56">
        <w:t>В настоящее время фермерские продукты становятся все более популярными, особенно в таких крупных городах, как Москва и Санкт-Петербург</w:t>
      </w:r>
      <w:r w:rsidR="00F34276" w:rsidRPr="00A43F56">
        <w:t xml:space="preserve">, </w:t>
      </w:r>
      <w:r w:rsidR="00F34276" w:rsidRPr="00A43F56">
        <w:rPr>
          <w:shd w:val="clear" w:color="auto" w:fill="FFFFFF"/>
        </w:rPr>
        <w:t xml:space="preserve">а также в отчасти в крупных городах с населением свыше миллиона человек и в ряде других меньших городов с </w:t>
      </w:r>
      <w:r w:rsidR="00295969" w:rsidRPr="00A43F56">
        <w:rPr>
          <w:shd w:val="clear" w:color="auto" w:fill="FFFFFF"/>
        </w:rPr>
        <w:t>высоки</w:t>
      </w:r>
      <w:r w:rsidR="00F34276" w:rsidRPr="00A43F56">
        <w:rPr>
          <w:shd w:val="clear" w:color="auto" w:fill="FFFFFF"/>
        </w:rPr>
        <w:t>м уровнем доходов населения</w:t>
      </w:r>
      <w:r w:rsidRPr="00A43F56">
        <w:t>. В последнее время появилось больше количество магазинов с говорящими названиями «Фермер», «Фермерское мясо», «Фермерское мясо» и т.д.</w:t>
      </w:r>
      <w:r w:rsidR="00F34276" w:rsidRPr="00A43F56">
        <w:t xml:space="preserve"> Среди "фермерской еды" наиболее популярными являются молочные продукты, сыры и охлажденное мясо (в меньшей степени). Наиболее перспективным эксперты считают сегмент молочной и кисломолочной продукции, что обусловлено традиционными привычками российского потребителя.</w:t>
      </w:r>
      <w:r w:rsidR="00F34276" w:rsidRPr="00A43F56">
        <w:rPr>
          <w:rStyle w:val="apple-converted-space"/>
        </w:rPr>
        <w:t> </w:t>
      </w:r>
      <w:r w:rsidR="00295969" w:rsidRPr="00A43F56">
        <w:rPr>
          <w:bCs/>
        </w:rPr>
        <w:t>В России в отличие от США</w:t>
      </w:r>
      <w:r w:rsidR="00295969" w:rsidRPr="00A43F56">
        <w:t xml:space="preserve"> и Европы рынок натуральных продуктов питания только набирает обороты. Исследований по емкости рынка пока не существует. Но, по словам управляющего партнера ООО "СПб-Ферма" (интернет-магазин </w:t>
      </w:r>
      <w:proofErr w:type="spellStart"/>
      <w:r w:rsidR="00295969" w:rsidRPr="00A43F56">
        <w:t>SPBferma</w:t>
      </w:r>
      <w:proofErr w:type="spellEnd"/>
      <w:r w:rsidR="00295969" w:rsidRPr="00A43F56">
        <w:t>) Елены Лукьяненко, число клиентов, готовых платить за натуральные продукты питания, постоянно растет. Рынок органической продукции в России довольно молодой, но уже быстро расширяется. Тем не менее, эко продукция все же остается мало востребованной и занимает</w:t>
      </w:r>
      <w:r w:rsidR="00295969" w:rsidRPr="00A43F56">
        <w:rPr>
          <w:shd w:val="clear" w:color="auto" w:fill="F6F6F6"/>
        </w:rPr>
        <w:t xml:space="preserve"> </w:t>
      </w:r>
      <w:r w:rsidR="00295969" w:rsidRPr="00A43F56">
        <w:t>всего 0,2 процента от общей доли продаж продуктов питания. В основном это обусловлено высокой стоимостью и отсутствием системы сертификации.</w:t>
      </w:r>
      <w:r w:rsidR="00295969" w:rsidRPr="00A43F56">
        <w:rPr>
          <w:rStyle w:val="apple-converted-space"/>
          <w:sz w:val="20"/>
          <w:szCs w:val="20"/>
        </w:rPr>
        <w:t> </w:t>
      </w:r>
    </w:p>
    <w:p w:rsidR="009B5E71" w:rsidRDefault="009B5E71" w:rsidP="009B5E71">
      <w:pPr>
        <w:pStyle w:val="a8"/>
        <w:spacing w:before="240" w:beforeAutospacing="0" w:after="0" w:afterAutospacing="0" w:line="240" w:lineRule="atLeast"/>
        <w:ind w:right="227" w:firstLine="567"/>
        <w:jc w:val="both"/>
        <w:rPr>
          <w:rStyle w:val="apple-converted-space"/>
          <w:szCs w:val="20"/>
        </w:rPr>
      </w:pPr>
      <w:r w:rsidRPr="009B5E71">
        <w:rPr>
          <w:rStyle w:val="apple-converted-space"/>
          <w:szCs w:val="20"/>
        </w:rPr>
        <w:t>В настоя</w:t>
      </w:r>
      <w:r>
        <w:rPr>
          <w:rStyle w:val="apple-converted-space"/>
          <w:szCs w:val="20"/>
        </w:rPr>
        <w:t>щее время проведен опрос физических лиц. Из 100 человек опрошенных проект интересен 90%. Приоритеты можно расставить следующим образом:</w:t>
      </w:r>
    </w:p>
    <w:p w:rsidR="009B5E71" w:rsidRDefault="009B5E71" w:rsidP="009B5E71">
      <w:pPr>
        <w:pStyle w:val="a8"/>
        <w:numPr>
          <w:ilvl w:val="0"/>
          <w:numId w:val="42"/>
        </w:numPr>
        <w:spacing w:before="0" w:beforeAutospacing="0" w:after="0" w:afterAutospacing="0" w:line="240" w:lineRule="atLeast"/>
        <w:ind w:right="227"/>
        <w:jc w:val="both"/>
        <w:rPr>
          <w:rStyle w:val="apple-converted-space"/>
          <w:szCs w:val="20"/>
        </w:rPr>
      </w:pPr>
      <w:r>
        <w:rPr>
          <w:rStyle w:val="apple-converted-space"/>
          <w:szCs w:val="20"/>
        </w:rPr>
        <w:lastRenderedPageBreak/>
        <w:t>желание иметь свою корову;</w:t>
      </w:r>
    </w:p>
    <w:p w:rsidR="009B5E71" w:rsidRDefault="009B5E71" w:rsidP="009B5E71">
      <w:pPr>
        <w:pStyle w:val="a8"/>
        <w:numPr>
          <w:ilvl w:val="0"/>
          <w:numId w:val="42"/>
        </w:numPr>
        <w:spacing w:before="0" w:beforeAutospacing="0" w:after="0" w:afterAutospacing="0" w:line="240" w:lineRule="atLeast"/>
        <w:ind w:right="227"/>
        <w:jc w:val="both"/>
        <w:rPr>
          <w:rStyle w:val="apple-converted-space"/>
          <w:szCs w:val="20"/>
        </w:rPr>
      </w:pPr>
      <w:r>
        <w:rPr>
          <w:rStyle w:val="apple-converted-space"/>
          <w:szCs w:val="20"/>
        </w:rPr>
        <w:t>натуральный продукт, здоровье;</w:t>
      </w:r>
    </w:p>
    <w:p w:rsidR="009B5E71" w:rsidRDefault="009B5E71" w:rsidP="009B5E71">
      <w:pPr>
        <w:pStyle w:val="a8"/>
        <w:numPr>
          <w:ilvl w:val="0"/>
          <w:numId w:val="42"/>
        </w:numPr>
        <w:spacing w:before="0" w:beforeAutospacing="0" w:after="0" w:afterAutospacing="0" w:line="240" w:lineRule="atLeast"/>
        <w:ind w:right="227"/>
        <w:jc w:val="both"/>
        <w:rPr>
          <w:rStyle w:val="apple-converted-space"/>
          <w:szCs w:val="20"/>
        </w:rPr>
      </w:pPr>
      <w:r>
        <w:rPr>
          <w:rStyle w:val="apple-converted-space"/>
          <w:szCs w:val="20"/>
        </w:rPr>
        <w:t>доставка на дом;</w:t>
      </w:r>
    </w:p>
    <w:p w:rsidR="009B5E71" w:rsidRDefault="009B5E71" w:rsidP="009B5E71">
      <w:pPr>
        <w:pStyle w:val="a8"/>
        <w:numPr>
          <w:ilvl w:val="0"/>
          <w:numId w:val="42"/>
        </w:numPr>
        <w:spacing w:before="0" w:beforeAutospacing="0" w:after="0" w:afterAutospacing="0" w:line="240" w:lineRule="atLeast"/>
        <w:ind w:right="227"/>
        <w:jc w:val="both"/>
        <w:rPr>
          <w:rStyle w:val="apple-converted-space"/>
          <w:szCs w:val="20"/>
        </w:rPr>
      </w:pPr>
      <w:r>
        <w:rPr>
          <w:rStyle w:val="apple-converted-space"/>
          <w:szCs w:val="20"/>
        </w:rPr>
        <w:t>экономия бюджета.</w:t>
      </w:r>
    </w:p>
    <w:p w:rsidR="009B5E71" w:rsidRPr="009B5E71" w:rsidRDefault="009B5E71" w:rsidP="009B5E71">
      <w:pPr>
        <w:pStyle w:val="a8"/>
        <w:spacing w:before="0" w:beforeAutospacing="0" w:after="0" w:afterAutospacing="0" w:line="240" w:lineRule="atLeast"/>
        <w:ind w:right="227" w:firstLine="567"/>
        <w:jc w:val="both"/>
        <w:rPr>
          <w:rStyle w:val="apple-converted-space"/>
          <w:szCs w:val="20"/>
        </w:rPr>
      </w:pPr>
      <w:r>
        <w:rPr>
          <w:rStyle w:val="apple-converted-space"/>
          <w:szCs w:val="20"/>
        </w:rPr>
        <w:t>На данный момент имеется 15 человек на заключение договоров.</w:t>
      </w:r>
    </w:p>
    <w:p w:rsidR="00F26B03" w:rsidRPr="00A43F56" w:rsidRDefault="00F26B03" w:rsidP="00F26B03">
      <w:pPr>
        <w:pStyle w:val="a8"/>
        <w:shd w:val="clear" w:color="auto" w:fill="FFFFFF"/>
        <w:spacing w:before="0" w:beforeAutospacing="0" w:after="0" w:afterAutospacing="0" w:line="240" w:lineRule="atLeast"/>
        <w:ind w:right="227"/>
        <w:jc w:val="both"/>
        <w:rPr>
          <w:rStyle w:val="apple-converted-space"/>
          <w:color w:val="373737"/>
          <w:sz w:val="20"/>
          <w:szCs w:val="20"/>
        </w:rPr>
      </w:pPr>
    </w:p>
    <w:p w:rsidR="00135747" w:rsidRPr="00A43F56" w:rsidRDefault="00F26B03" w:rsidP="00A43F56">
      <w:pPr>
        <w:pStyle w:val="a8"/>
        <w:shd w:val="clear" w:color="auto" w:fill="FFFFFF"/>
        <w:spacing w:before="0" w:beforeAutospacing="0" w:after="0" w:afterAutospacing="0" w:line="240" w:lineRule="atLeast"/>
        <w:ind w:right="227" w:firstLine="567"/>
        <w:jc w:val="both"/>
        <w:rPr>
          <w:rStyle w:val="apple-converted-space"/>
          <w:b/>
          <w:color w:val="000000" w:themeColor="text1"/>
        </w:rPr>
      </w:pPr>
      <w:r w:rsidRPr="00A43F56">
        <w:rPr>
          <w:rStyle w:val="apple-converted-space"/>
          <w:b/>
          <w:color w:val="000000" w:themeColor="text1"/>
        </w:rPr>
        <w:t>В настоящее время в Ленинградской области нет реализованных проектов аналогичных предлагаемому в настоящем Бизнес-плане.</w:t>
      </w:r>
    </w:p>
    <w:p w:rsidR="000471E9" w:rsidRPr="00A43F56" w:rsidRDefault="0049023A" w:rsidP="00A43F56">
      <w:pPr>
        <w:pStyle w:val="1"/>
        <w:rPr>
          <w:sz w:val="28"/>
          <w:szCs w:val="28"/>
        </w:rPr>
      </w:pPr>
      <w:bookmarkStart w:id="23" w:name="_Toc448397294"/>
      <w:r>
        <w:rPr>
          <w:sz w:val="28"/>
          <w:szCs w:val="28"/>
          <w:lang w:val="en-US"/>
        </w:rPr>
        <w:t>VIII</w:t>
      </w:r>
      <w:r w:rsidR="00042E9A" w:rsidRPr="00A43F56">
        <w:rPr>
          <w:sz w:val="28"/>
          <w:szCs w:val="28"/>
        </w:rPr>
        <w:t xml:space="preserve"> Закупка сырья</w:t>
      </w:r>
      <w:bookmarkEnd w:id="23"/>
      <w:r w:rsidR="00140D2D" w:rsidRPr="00A43F56">
        <w:rPr>
          <w:sz w:val="28"/>
          <w:szCs w:val="28"/>
        </w:rPr>
        <w:t xml:space="preserve"> </w:t>
      </w:r>
    </w:p>
    <w:p w:rsidR="00F26B03" w:rsidRPr="00A43F56" w:rsidRDefault="00F26B03" w:rsidP="00135747">
      <w:pPr>
        <w:pStyle w:val="a8"/>
        <w:shd w:val="clear" w:color="auto" w:fill="FFFFFF"/>
        <w:spacing w:before="0" w:beforeAutospacing="0" w:after="0" w:afterAutospacing="0" w:line="240" w:lineRule="atLeast"/>
        <w:ind w:right="227"/>
        <w:jc w:val="both"/>
        <w:rPr>
          <w:b/>
          <w:color w:val="1B1B1B"/>
        </w:rPr>
      </w:pPr>
    </w:p>
    <w:p w:rsidR="00251A71" w:rsidRPr="00A43F56" w:rsidRDefault="0050363A" w:rsidP="00A43F56">
      <w:pPr>
        <w:pStyle w:val="a8"/>
        <w:spacing w:before="0" w:beforeAutospacing="0" w:after="0" w:afterAutospacing="0" w:line="240" w:lineRule="atLeast"/>
        <w:ind w:right="227" w:firstLine="567"/>
        <w:jc w:val="both"/>
        <w:rPr>
          <w:color w:val="1B1B1B"/>
        </w:rPr>
      </w:pPr>
      <w:r w:rsidRPr="00A43F56">
        <w:rPr>
          <w:color w:val="1B1B1B"/>
        </w:rPr>
        <w:t xml:space="preserve">Для производства продукции необходимы сено, комбикорм </w:t>
      </w:r>
      <w:r w:rsidR="00141CB9" w:rsidRPr="00A43F56">
        <w:rPr>
          <w:color w:val="1B1B1B"/>
        </w:rPr>
        <w:t>и соль. Сено будет заготовляться своими силами. П</w:t>
      </w:r>
      <w:r w:rsidR="003F6176" w:rsidRPr="00A43F56">
        <w:rPr>
          <w:color w:val="1B1B1B"/>
        </w:rPr>
        <w:t xml:space="preserve">редусмотрены следующие мероприятия по повышению урожайности сенокосов и пастбищ: внедрение мало затратной технологии использования лугопастбищных угодий организации </w:t>
      </w:r>
      <w:proofErr w:type="spellStart"/>
      <w:r w:rsidR="003F6176" w:rsidRPr="00A43F56">
        <w:rPr>
          <w:color w:val="1B1B1B"/>
        </w:rPr>
        <w:t>сенокосо-пастбищеоборотов</w:t>
      </w:r>
      <w:proofErr w:type="spellEnd"/>
      <w:r w:rsidR="003F6176" w:rsidRPr="00A43F56">
        <w:rPr>
          <w:color w:val="1B1B1B"/>
        </w:rPr>
        <w:t>, строительства изгородей и соблюдения приемов рационального сенокошения, своевременных сроков уборки с целью сохранения</w:t>
      </w:r>
      <w:r w:rsidR="00CC5CD6" w:rsidRPr="00A43F56">
        <w:rPr>
          <w:color w:val="1B1B1B"/>
        </w:rPr>
        <w:t xml:space="preserve"> качества и питательности корма.</w:t>
      </w:r>
    </w:p>
    <w:p w:rsidR="00F26B03" w:rsidRPr="00A43F56" w:rsidRDefault="00F26B03" w:rsidP="00F26B03">
      <w:pPr>
        <w:pStyle w:val="a8"/>
        <w:spacing w:before="0" w:beforeAutospacing="0" w:after="0" w:afterAutospacing="0" w:line="240" w:lineRule="atLeast"/>
        <w:ind w:right="227"/>
        <w:jc w:val="both"/>
        <w:rPr>
          <w:color w:val="1B1B1B"/>
        </w:rPr>
      </w:pPr>
      <w:r w:rsidRPr="00A43F56">
        <w:rPr>
          <w:color w:val="1B1B1B"/>
        </w:rPr>
        <w:t xml:space="preserve">   </w:t>
      </w:r>
    </w:p>
    <w:p w:rsidR="00141CB9" w:rsidRPr="00A43F56" w:rsidRDefault="00AF7298" w:rsidP="00A43F56">
      <w:pPr>
        <w:pStyle w:val="a8"/>
        <w:spacing w:before="0" w:beforeAutospacing="0" w:after="0" w:afterAutospacing="0" w:line="240" w:lineRule="atLeast"/>
        <w:ind w:right="227" w:firstLine="567"/>
        <w:jc w:val="both"/>
        <w:rPr>
          <w:color w:val="1B1B1B"/>
        </w:rPr>
      </w:pPr>
      <w:r w:rsidRPr="00A43F56">
        <w:rPr>
          <w:color w:val="1B1B1B"/>
        </w:rPr>
        <w:t>Соль, комбикорма можно закупать на таких сайтах ка</w:t>
      </w:r>
      <w:r w:rsidR="00C45EF6">
        <w:rPr>
          <w:color w:val="1B1B1B"/>
        </w:rPr>
        <w:t xml:space="preserve">к </w:t>
      </w:r>
      <w:proofErr w:type="spellStart"/>
      <w:r w:rsidR="00C45EF6">
        <w:rPr>
          <w:color w:val="1B1B1B"/>
        </w:rPr>
        <w:t>агросервер.р</w:t>
      </w:r>
      <w:r w:rsidRPr="00A43F56">
        <w:rPr>
          <w:color w:val="1B1B1B"/>
        </w:rPr>
        <w:t>у</w:t>
      </w:r>
      <w:proofErr w:type="spellEnd"/>
      <w:r w:rsidRPr="00A43F56">
        <w:rPr>
          <w:color w:val="1B1B1B"/>
        </w:rPr>
        <w:t xml:space="preserve">: </w:t>
      </w:r>
      <w:hyperlink r:id="rId16" w:history="1">
        <w:r w:rsidRPr="00A43F56">
          <w:rPr>
            <w:rStyle w:val="ab"/>
          </w:rPr>
          <w:t>http://www.agroserver.ru/b/sol-lizunets-kormovaya-sol-kombikorm-171050.htm</w:t>
        </w:r>
      </w:hyperlink>
      <w:r w:rsidR="00F26B03" w:rsidRPr="00A43F56">
        <w:rPr>
          <w:color w:val="1B1B1B"/>
        </w:rPr>
        <w:t>. Рынок насыщен большим количеством предложений, дефицит отсутствует.</w:t>
      </w:r>
    </w:p>
    <w:p w:rsidR="00141CB9" w:rsidRPr="00A43F56" w:rsidRDefault="00141CB9" w:rsidP="00F26B03">
      <w:pPr>
        <w:pStyle w:val="a8"/>
        <w:spacing w:before="0" w:beforeAutospacing="0" w:after="0" w:afterAutospacing="0" w:line="240" w:lineRule="atLeast"/>
        <w:ind w:right="227" w:firstLine="720"/>
        <w:jc w:val="both"/>
        <w:rPr>
          <w:color w:val="1B1B1B"/>
        </w:rPr>
      </w:pPr>
    </w:p>
    <w:p w:rsidR="00054710" w:rsidRPr="00A43F56" w:rsidRDefault="00F1242C" w:rsidP="00054710">
      <w:pPr>
        <w:spacing w:after="0" w:line="240" w:lineRule="atLeast"/>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Приложение №2</w:t>
      </w:r>
      <w:r w:rsidR="00054710" w:rsidRPr="00B44699">
        <w:rPr>
          <w:rFonts w:ascii="Times New Roman" w:hAnsi="Times New Roman" w:cs="Times New Roman"/>
          <w:b/>
          <w:noProof/>
          <w:sz w:val="24"/>
          <w:szCs w:val="24"/>
          <w:lang w:eastAsia="ru-RU"/>
        </w:rPr>
        <w:t>_Схема коровника</w:t>
      </w:r>
    </w:p>
    <w:p w:rsidR="00141CB9" w:rsidRPr="00A43F56" w:rsidRDefault="00141CB9"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D27721" w:rsidRPr="00A43F56" w:rsidRDefault="00D27721" w:rsidP="00101011">
      <w:pPr>
        <w:spacing w:after="0" w:line="240" w:lineRule="atLeast"/>
        <w:jc w:val="both"/>
        <w:rPr>
          <w:rFonts w:ascii="Times New Roman" w:hAnsi="Times New Roman" w:cs="Times New Roman"/>
          <w:b/>
          <w:noProof/>
          <w:sz w:val="24"/>
          <w:szCs w:val="24"/>
          <w:lang w:eastAsia="ru-RU"/>
        </w:rPr>
      </w:pPr>
    </w:p>
    <w:p w:rsidR="00A32E45" w:rsidRPr="00A32E45" w:rsidRDefault="00A32E45" w:rsidP="00A32E45">
      <w:pPr>
        <w:rPr>
          <w:rFonts w:ascii="Times New Roman" w:hAnsi="Times New Roman" w:cs="Times New Roman"/>
          <w:b/>
          <w:noProof/>
          <w:sz w:val="24"/>
          <w:szCs w:val="24"/>
          <w:lang w:eastAsia="ru-RU"/>
        </w:rPr>
        <w:sectPr w:rsidR="00A32E45" w:rsidRPr="00A32E45" w:rsidSect="00974909">
          <w:headerReference w:type="default" r:id="rId17"/>
          <w:footerReference w:type="default" r:id="rId18"/>
          <w:pgSz w:w="11906" w:h="16838" w:code="9"/>
          <w:pgMar w:top="567" w:right="851" w:bottom="567" w:left="851" w:header="709" w:footer="709" w:gutter="0"/>
          <w:cols w:space="708"/>
          <w:titlePg/>
          <w:docGrid w:linePitch="360"/>
        </w:sectPr>
      </w:pPr>
      <w:r>
        <w:rPr>
          <w:rFonts w:ascii="Times New Roman" w:hAnsi="Times New Roman" w:cs="Times New Roman"/>
          <w:b/>
          <w:noProof/>
          <w:sz w:val="24"/>
          <w:szCs w:val="24"/>
          <w:lang w:eastAsia="ru-RU"/>
        </w:rPr>
        <w:br w:type="page"/>
      </w:r>
    </w:p>
    <w:p w:rsidR="00024F80" w:rsidRDefault="00024F80" w:rsidP="00024F80">
      <w:pPr>
        <w:spacing w:after="0" w:line="240" w:lineRule="auto"/>
        <w:jc w:val="center"/>
        <w:rPr>
          <w:rFonts w:ascii="Times New Roman" w:hAnsi="Times New Roman" w:cs="Times New Roman"/>
          <w:b/>
          <w:noProof/>
          <w:sz w:val="24"/>
          <w:szCs w:val="24"/>
          <w:lang w:eastAsia="ru-RU"/>
        </w:rPr>
      </w:pPr>
    </w:p>
    <w:p w:rsidR="004A1ADD" w:rsidRPr="00B30AED" w:rsidRDefault="00F1242C" w:rsidP="00B30AED">
      <w:pPr>
        <w:pStyle w:val="1"/>
        <w:spacing w:after="0" w:afterAutospacing="0"/>
        <w:jc w:val="right"/>
        <w:rPr>
          <w:sz w:val="28"/>
          <w:szCs w:val="28"/>
        </w:rPr>
      </w:pPr>
      <w:bookmarkStart w:id="24" w:name="_Toc448397295"/>
      <w:r>
        <w:rPr>
          <w:sz w:val="28"/>
          <w:szCs w:val="28"/>
        </w:rPr>
        <w:t>Приложение №1</w:t>
      </w:r>
      <w:r w:rsidR="00974909" w:rsidRPr="00B30AED">
        <w:rPr>
          <w:sz w:val="28"/>
          <w:szCs w:val="28"/>
        </w:rPr>
        <w:t>_Расчет эффективности проекта для Заказчика</w:t>
      </w:r>
      <w:bookmarkEnd w:id="24"/>
    </w:p>
    <w:p w:rsidR="00974909" w:rsidRPr="00A43F56" w:rsidRDefault="00974909" w:rsidP="00101011">
      <w:pPr>
        <w:spacing w:after="0" w:line="240" w:lineRule="atLeast"/>
        <w:rPr>
          <w:rFonts w:ascii="Times New Roman" w:hAnsi="Times New Roman" w:cs="Times New Roman"/>
          <w:b/>
          <w:sz w:val="24"/>
          <w:szCs w:val="24"/>
        </w:rPr>
      </w:pPr>
    </w:p>
    <w:p w:rsidR="00F73372" w:rsidRPr="00A43F56" w:rsidRDefault="00F73372" w:rsidP="00F73372">
      <w:pPr>
        <w:spacing w:after="0" w:line="240" w:lineRule="atLeast"/>
        <w:rPr>
          <w:rFonts w:ascii="Times New Roman" w:hAnsi="Times New Roman" w:cs="Times New Roman"/>
          <w:b/>
          <w:sz w:val="24"/>
          <w:szCs w:val="24"/>
        </w:rPr>
      </w:pPr>
      <w:r w:rsidRPr="00A43F56">
        <w:rPr>
          <w:rFonts w:ascii="Times New Roman" w:hAnsi="Times New Roman" w:cs="Times New Roman"/>
          <w:b/>
          <w:sz w:val="24"/>
          <w:szCs w:val="24"/>
        </w:rPr>
        <w:t>Комментарии:</w:t>
      </w:r>
    </w:p>
    <w:p w:rsidR="00F73372" w:rsidRDefault="00F73372" w:rsidP="00F73372">
      <w:pPr>
        <w:spacing w:after="0" w:line="240" w:lineRule="atLeast"/>
        <w:rPr>
          <w:rFonts w:ascii="Times New Roman" w:hAnsi="Times New Roman" w:cs="Times New Roman"/>
          <w:sz w:val="24"/>
          <w:szCs w:val="24"/>
        </w:rPr>
      </w:pPr>
      <w:r>
        <w:rPr>
          <w:rFonts w:ascii="Times New Roman" w:hAnsi="Times New Roman" w:cs="Times New Roman"/>
          <w:sz w:val="24"/>
          <w:szCs w:val="24"/>
        </w:rPr>
        <w:t>Ячейки «надой», «цены на продукцию фермерские», «среднее потребление на человека», «количество человек», «корова, руб.»</w:t>
      </w:r>
      <w:r w:rsidRPr="00A43F56">
        <w:rPr>
          <w:rFonts w:ascii="Times New Roman" w:hAnsi="Times New Roman" w:cs="Times New Roman"/>
          <w:sz w:val="24"/>
          <w:szCs w:val="24"/>
        </w:rPr>
        <w:t xml:space="preserve"> заполняются Заказчиком на сайте Исполнителя.</w:t>
      </w:r>
    </w:p>
    <w:p w:rsidR="00F73372" w:rsidRDefault="00F73372" w:rsidP="00974909">
      <w:pPr>
        <w:spacing w:after="0" w:line="240" w:lineRule="atLeast"/>
        <w:jc w:val="center"/>
        <w:rPr>
          <w:rFonts w:ascii="Times New Roman" w:hAnsi="Times New Roman" w:cs="Times New Roman"/>
          <w:b/>
          <w:sz w:val="24"/>
          <w:szCs w:val="24"/>
        </w:rPr>
      </w:pPr>
    </w:p>
    <w:p w:rsidR="00F73372" w:rsidRDefault="00F73372" w:rsidP="00974909">
      <w:pPr>
        <w:spacing w:after="0" w:line="240" w:lineRule="atLeast"/>
        <w:jc w:val="center"/>
        <w:rPr>
          <w:rFonts w:ascii="Times New Roman" w:hAnsi="Times New Roman" w:cs="Times New Roman"/>
          <w:b/>
          <w:sz w:val="24"/>
          <w:szCs w:val="24"/>
        </w:rPr>
      </w:pPr>
    </w:p>
    <w:p w:rsidR="00F73372" w:rsidRDefault="00974909" w:rsidP="00F73372">
      <w:pPr>
        <w:spacing w:after="0" w:line="240" w:lineRule="atLeast"/>
        <w:jc w:val="center"/>
        <w:rPr>
          <w:rFonts w:ascii="Times New Roman" w:hAnsi="Times New Roman" w:cs="Times New Roman"/>
          <w:b/>
          <w:sz w:val="24"/>
          <w:szCs w:val="24"/>
        </w:rPr>
      </w:pPr>
      <w:r w:rsidRPr="00A43F56">
        <w:rPr>
          <w:rFonts w:ascii="Times New Roman" w:hAnsi="Times New Roman" w:cs="Times New Roman"/>
          <w:b/>
          <w:sz w:val="24"/>
          <w:szCs w:val="24"/>
        </w:rPr>
        <w:t>Вариант 1 – количество человек 4</w:t>
      </w:r>
    </w:p>
    <w:p w:rsidR="00F73372" w:rsidRDefault="00F73372" w:rsidP="00101011">
      <w:pPr>
        <w:spacing w:after="0" w:line="240" w:lineRule="atLeast"/>
        <w:rPr>
          <w:rFonts w:ascii="Times New Roman" w:hAnsi="Times New Roman" w:cs="Times New Roman"/>
          <w:sz w:val="24"/>
          <w:szCs w:val="24"/>
        </w:rPr>
      </w:pPr>
    </w:p>
    <w:p w:rsidR="00F73372" w:rsidRPr="00A43F56" w:rsidRDefault="00F73372" w:rsidP="00101011">
      <w:pPr>
        <w:spacing w:after="0" w:line="240" w:lineRule="atLeast"/>
        <w:rPr>
          <w:rFonts w:ascii="Times New Roman" w:hAnsi="Times New Roman" w:cs="Times New Roman"/>
          <w:sz w:val="24"/>
          <w:szCs w:val="24"/>
        </w:rPr>
      </w:pPr>
      <w:r w:rsidRPr="00F73372">
        <w:drawing>
          <wp:inline distT="0" distB="0" distL="0" distR="0">
            <wp:extent cx="6479540" cy="629708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6297080"/>
                    </a:xfrm>
                    <a:prstGeom prst="rect">
                      <a:avLst/>
                    </a:prstGeom>
                    <a:noFill/>
                    <a:ln>
                      <a:noFill/>
                    </a:ln>
                  </pic:spPr>
                </pic:pic>
              </a:graphicData>
            </a:graphic>
          </wp:inline>
        </w:drawing>
      </w:r>
    </w:p>
    <w:p w:rsidR="00974909" w:rsidRPr="00A43F56" w:rsidRDefault="00974909" w:rsidP="00101011">
      <w:pPr>
        <w:spacing w:after="0" w:line="240" w:lineRule="atLeast"/>
        <w:rPr>
          <w:rFonts w:ascii="Times New Roman" w:hAnsi="Times New Roman" w:cs="Times New Roman"/>
          <w:b/>
          <w:sz w:val="24"/>
          <w:szCs w:val="24"/>
        </w:rPr>
      </w:pPr>
    </w:p>
    <w:p w:rsidR="00F73372" w:rsidRDefault="00F73372" w:rsidP="00283107">
      <w:pPr>
        <w:spacing w:after="0" w:line="240" w:lineRule="atLeast"/>
        <w:jc w:val="center"/>
        <w:rPr>
          <w:rFonts w:ascii="Times New Roman" w:hAnsi="Times New Roman" w:cs="Times New Roman"/>
          <w:b/>
          <w:sz w:val="24"/>
          <w:szCs w:val="24"/>
        </w:rPr>
      </w:pPr>
    </w:p>
    <w:p w:rsidR="00F73372" w:rsidRDefault="00F73372" w:rsidP="00283107">
      <w:pPr>
        <w:spacing w:after="0" w:line="240" w:lineRule="atLeast"/>
        <w:jc w:val="center"/>
        <w:rPr>
          <w:rFonts w:ascii="Times New Roman" w:hAnsi="Times New Roman" w:cs="Times New Roman"/>
          <w:b/>
          <w:sz w:val="24"/>
          <w:szCs w:val="24"/>
        </w:rPr>
      </w:pPr>
    </w:p>
    <w:p w:rsidR="00F73372" w:rsidRDefault="00F73372" w:rsidP="00283107">
      <w:pPr>
        <w:spacing w:after="0" w:line="240" w:lineRule="atLeast"/>
        <w:jc w:val="center"/>
        <w:rPr>
          <w:rFonts w:ascii="Times New Roman" w:hAnsi="Times New Roman" w:cs="Times New Roman"/>
          <w:b/>
          <w:sz w:val="24"/>
          <w:szCs w:val="24"/>
        </w:rPr>
      </w:pPr>
    </w:p>
    <w:p w:rsidR="00F73372" w:rsidRDefault="00F73372" w:rsidP="00283107">
      <w:pPr>
        <w:spacing w:after="0" w:line="240" w:lineRule="atLeast"/>
        <w:jc w:val="center"/>
        <w:rPr>
          <w:rFonts w:ascii="Times New Roman" w:hAnsi="Times New Roman" w:cs="Times New Roman"/>
          <w:b/>
          <w:sz w:val="24"/>
          <w:szCs w:val="24"/>
        </w:rPr>
      </w:pPr>
    </w:p>
    <w:p w:rsidR="00F73372" w:rsidRDefault="00F73372" w:rsidP="00283107">
      <w:pPr>
        <w:spacing w:after="0" w:line="240" w:lineRule="atLeast"/>
        <w:jc w:val="center"/>
        <w:rPr>
          <w:rFonts w:ascii="Times New Roman" w:hAnsi="Times New Roman" w:cs="Times New Roman"/>
          <w:b/>
          <w:sz w:val="24"/>
          <w:szCs w:val="24"/>
        </w:rPr>
      </w:pPr>
    </w:p>
    <w:p w:rsidR="00F73372" w:rsidRDefault="00F73372" w:rsidP="00283107">
      <w:pPr>
        <w:spacing w:after="0" w:line="240" w:lineRule="atLeast"/>
        <w:jc w:val="center"/>
        <w:rPr>
          <w:rFonts w:ascii="Times New Roman" w:hAnsi="Times New Roman" w:cs="Times New Roman"/>
          <w:b/>
          <w:sz w:val="24"/>
          <w:szCs w:val="24"/>
        </w:rPr>
      </w:pPr>
    </w:p>
    <w:p w:rsidR="00F73372" w:rsidRDefault="00F73372" w:rsidP="00283107">
      <w:pPr>
        <w:spacing w:after="0" w:line="240" w:lineRule="atLeast"/>
        <w:jc w:val="center"/>
        <w:rPr>
          <w:rFonts w:ascii="Times New Roman" w:hAnsi="Times New Roman" w:cs="Times New Roman"/>
          <w:b/>
          <w:sz w:val="24"/>
          <w:szCs w:val="24"/>
        </w:rPr>
      </w:pPr>
    </w:p>
    <w:p w:rsidR="00F73372" w:rsidRDefault="00F73372" w:rsidP="00283107">
      <w:pPr>
        <w:spacing w:after="0" w:line="240" w:lineRule="atLeast"/>
        <w:jc w:val="center"/>
        <w:rPr>
          <w:rFonts w:ascii="Times New Roman" w:hAnsi="Times New Roman" w:cs="Times New Roman"/>
          <w:b/>
          <w:sz w:val="24"/>
          <w:szCs w:val="24"/>
        </w:rPr>
      </w:pPr>
    </w:p>
    <w:p w:rsidR="00F73372" w:rsidRDefault="00F73372" w:rsidP="00283107">
      <w:pPr>
        <w:spacing w:after="0" w:line="240" w:lineRule="atLeast"/>
        <w:jc w:val="center"/>
        <w:rPr>
          <w:rFonts w:ascii="Times New Roman" w:hAnsi="Times New Roman" w:cs="Times New Roman"/>
          <w:b/>
          <w:sz w:val="24"/>
          <w:szCs w:val="24"/>
        </w:rPr>
      </w:pPr>
    </w:p>
    <w:p w:rsidR="00F73372" w:rsidRDefault="00F73372" w:rsidP="00283107">
      <w:pPr>
        <w:spacing w:after="0" w:line="240" w:lineRule="atLeast"/>
        <w:jc w:val="center"/>
        <w:rPr>
          <w:rFonts w:ascii="Times New Roman" w:hAnsi="Times New Roman" w:cs="Times New Roman"/>
          <w:b/>
          <w:sz w:val="24"/>
          <w:szCs w:val="24"/>
        </w:rPr>
      </w:pPr>
    </w:p>
    <w:p w:rsidR="00283107" w:rsidRPr="00A43F56" w:rsidRDefault="00283107" w:rsidP="00283107">
      <w:pPr>
        <w:spacing w:after="0" w:line="240" w:lineRule="atLeast"/>
        <w:jc w:val="center"/>
        <w:rPr>
          <w:rFonts w:ascii="Times New Roman" w:hAnsi="Times New Roman" w:cs="Times New Roman"/>
        </w:rPr>
      </w:pPr>
      <w:r w:rsidRPr="00A43F56">
        <w:rPr>
          <w:rFonts w:ascii="Times New Roman" w:hAnsi="Times New Roman" w:cs="Times New Roman"/>
          <w:b/>
          <w:sz w:val="24"/>
          <w:szCs w:val="24"/>
        </w:rPr>
        <w:t>Вариант 2 – количество человек 8</w:t>
      </w:r>
    </w:p>
    <w:p w:rsidR="00283107" w:rsidRPr="00A43F56" w:rsidRDefault="00283107" w:rsidP="00101011">
      <w:pPr>
        <w:spacing w:after="0" w:line="240" w:lineRule="atLeast"/>
        <w:rPr>
          <w:rFonts w:ascii="Times New Roman" w:hAnsi="Times New Roman" w:cs="Times New Roman"/>
        </w:rPr>
      </w:pPr>
    </w:p>
    <w:p w:rsidR="00283107" w:rsidRPr="00A43F56" w:rsidRDefault="00283107" w:rsidP="00101011">
      <w:pPr>
        <w:spacing w:after="0" w:line="240" w:lineRule="atLeast"/>
        <w:rPr>
          <w:rFonts w:ascii="Times New Roman" w:hAnsi="Times New Roman" w:cs="Times New Roman"/>
        </w:rPr>
      </w:pPr>
    </w:p>
    <w:p w:rsidR="00974909" w:rsidRPr="00A43F56" w:rsidRDefault="00F73372" w:rsidP="00101011">
      <w:pPr>
        <w:spacing w:after="0" w:line="240" w:lineRule="atLeast"/>
        <w:rPr>
          <w:rFonts w:ascii="Times New Roman" w:hAnsi="Times New Roman" w:cs="Times New Roman"/>
          <w:b/>
          <w:sz w:val="24"/>
          <w:szCs w:val="24"/>
        </w:rPr>
      </w:pPr>
      <w:r w:rsidRPr="00F73372">
        <w:drawing>
          <wp:inline distT="0" distB="0" distL="0" distR="0">
            <wp:extent cx="6479540" cy="6264259"/>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6264259"/>
                    </a:xfrm>
                    <a:prstGeom prst="rect">
                      <a:avLst/>
                    </a:prstGeom>
                    <a:noFill/>
                    <a:ln>
                      <a:noFill/>
                    </a:ln>
                  </pic:spPr>
                </pic:pic>
              </a:graphicData>
            </a:graphic>
          </wp:inline>
        </w:drawing>
      </w:r>
    </w:p>
    <w:p w:rsidR="00974909" w:rsidRPr="00A43F56" w:rsidRDefault="00974909" w:rsidP="00101011">
      <w:pPr>
        <w:spacing w:after="0" w:line="240" w:lineRule="atLeast"/>
        <w:rPr>
          <w:rFonts w:ascii="Times New Roman" w:hAnsi="Times New Roman" w:cs="Times New Roman"/>
          <w:b/>
          <w:sz w:val="24"/>
          <w:szCs w:val="24"/>
        </w:rPr>
      </w:pPr>
    </w:p>
    <w:p w:rsidR="00974909" w:rsidRPr="00A43F56" w:rsidRDefault="00974909" w:rsidP="00101011">
      <w:pPr>
        <w:spacing w:after="0" w:line="240" w:lineRule="atLeast"/>
        <w:rPr>
          <w:rFonts w:ascii="Times New Roman" w:hAnsi="Times New Roman" w:cs="Times New Roman"/>
          <w:b/>
          <w:sz w:val="24"/>
          <w:szCs w:val="24"/>
        </w:rPr>
      </w:pPr>
    </w:p>
    <w:p w:rsidR="00974909" w:rsidRPr="00A43F56" w:rsidRDefault="00974909" w:rsidP="00101011">
      <w:pPr>
        <w:spacing w:after="0" w:line="240" w:lineRule="atLeast"/>
        <w:rPr>
          <w:rFonts w:ascii="Times New Roman" w:hAnsi="Times New Roman" w:cs="Times New Roman"/>
          <w:b/>
          <w:sz w:val="24"/>
          <w:szCs w:val="24"/>
        </w:rPr>
      </w:pPr>
    </w:p>
    <w:p w:rsidR="00974909" w:rsidRPr="00A43F56" w:rsidRDefault="00974909" w:rsidP="00101011">
      <w:pPr>
        <w:spacing w:after="0" w:line="240" w:lineRule="atLeast"/>
        <w:rPr>
          <w:rFonts w:ascii="Times New Roman" w:hAnsi="Times New Roman" w:cs="Times New Roman"/>
          <w:b/>
          <w:sz w:val="24"/>
          <w:szCs w:val="24"/>
        </w:rPr>
      </w:pPr>
    </w:p>
    <w:p w:rsidR="00F73372" w:rsidRDefault="00F73372" w:rsidP="000469B6">
      <w:pPr>
        <w:spacing w:after="0" w:line="240" w:lineRule="atLeast"/>
        <w:jc w:val="center"/>
        <w:rPr>
          <w:rFonts w:ascii="Times New Roman" w:hAnsi="Times New Roman" w:cs="Times New Roman"/>
          <w:b/>
          <w:sz w:val="24"/>
          <w:szCs w:val="24"/>
        </w:rPr>
      </w:pPr>
    </w:p>
    <w:p w:rsidR="00F73372" w:rsidRDefault="00F73372" w:rsidP="000469B6">
      <w:pPr>
        <w:spacing w:after="0" w:line="240" w:lineRule="atLeast"/>
        <w:jc w:val="center"/>
        <w:rPr>
          <w:rFonts w:ascii="Times New Roman" w:hAnsi="Times New Roman" w:cs="Times New Roman"/>
          <w:b/>
          <w:sz w:val="24"/>
          <w:szCs w:val="24"/>
        </w:rPr>
      </w:pPr>
    </w:p>
    <w:p w:rsidR="00F73372" w:rsidRDefault="00F73372" w:rsidP="000469B6">
      <w:pPr>
        <w:spacing w:after="0" w:line="240" w:lineRule="atLeast"/>
        <w:jc w:val="center"/>
        <w:rPr>
          <w:rFonts w:ascii="Times New Roman" w:hAnsi="Times New Roman" w:cs="Times New Roman"/>
          <w:b/>
          <w:sz w:val="24"/>
          <w:szCs w:val="24"/>
        </w:rPr>
      </w:pPr>
    </w:p>
    <w:p w:rsidR="00F73372" w:rsidRDefault="00F73372" w:rsidP="000469B6">
      <w:pPr>
        <w:spacing w:after="0" w:line="240" w:lineRule="atLeast"/>
        <w:jc w:val="center"/>
        <w:rPr>
          <w:rFonts w:ascii="Times New Roman" w:hAnsi="Times New Roman" w:cs="Times New Roman"/>
          <w:b/>
          <w:sz w:val="24"/>
          <w:szCs w:val="24"/>
        </w:rPr>
      </w:pPr>
    </w:p>
    <w:p w:rsidR="00F73372" w:rsidRDefault="00F73372" w:rsidP="000469B6">
      <w:pPr>
        <w:spacing w:after="0" w:line="240" w:lineRule="atLeast"/>
        <w:jc w:val="center"/>
        <w:rPr>
          <w:rFonts w:ascii="Times New Roman" w:hAnsi="Times New Roman" w:cs="Times New Roman"/>
          <w:b/>
          <w:sz w:val="24"/>
          <w:szCs w:val="24"/>
        </w:rPr>
      </w:pPr>
    </w:p>
    <w:p w:rsidR="00F73372" w:rsidRDefault="00F73372" w:rsidP="000469B6">
      <w:pPr>
        <w:spacing w:after="0" w:line="240" w:lineRule="atLeast"/>
        <w:jc w:val="center"/>
        <w:rPr>
          <w:rFonts w:ascii="Times New Roman" w:hAnsi="Times New Roman" w:cs="Times New Roman"/>
          <w:b/>
          <w:sz w:val="24"/>
          <w:szCs w:val="24"/>
        </w:rPr>
      </w:pPr>
    </w:p>
    <w:p w:rsidR="00F73372" w:rsidRDefault="00F73372" w:rsidP="000469B6">
      <w:pPr>
        <w:spacing w:after="0" w:line="240" w:lineRule="atLeast"/>
        <w:jc w:val="center"/>
        <w:rPr>
          <w:rFonts w:ascii="Times New Roman" w:hAnsi="Times New Roman" w:cs="Times New Roman"/>
          <w:b/>
          <w:sz w:val="24"/>
          <w:szCs w:val="24"/>
        </w:rPr>
      </w:pPr>
    </w:p>
    <w:p w:rsidR="00F73372" w:rsidRDefault="00F73372" w:rsidP="000469B6">
      <w:pPr>
        <w:spacing w:after="0" w:line="240" w:lineRule="atLeast"/>
        <w:jc w:val="center"/>
        <w:rPr>
          <w:rFonts w:ascii="Times New Roman" w:hAnsi="Times New Roman" w:cs="Times New Roman"/>
          <w:b/>
          <w:sz w:val="24"/>
          <w:szCs w:val="24"/>
        </w:rPr>
      </w:pPr>
    </w:p>
    <w:p w:rsidR="00F73372" w:rsidRDefault="00F73372" w:rsidP="000469B6">
      <w:pPr>
        <w:spacing w:after="0" w:line="240" w:lineRule="atLeast"/>
        <w:jc w:val="center"/>
        <w:rPr>
          <w:rFonts w:ascii="Times New Roman" w:hAnsi="Times New Roman" w:cs="Times New Roman"/>
          <w:b/>
          <w:sz w:val="24"/>
          <w:szCs w:val="24"/>
        </w:rPr>
      </w:pPr>
    </w:p>
    <w:p w:rsidR="00F73372" w:rsidRDefault="00F73372" w:rsidP="00F73372">
      <w:pPr>
        <w:tabs>
          <w:tab w:val="left" w:pos="4480"/>
        </w:tabs>
        <w:spacing w:after="0" w:line="240" w:lineRule="atLeast"/>
        <w:rPr>
          <w:rFonts w:ascii="Times New Roman" w:hAnsi="Times New Roman" w:cs="Times New Roman"/>
          <w:b/>
          <w:sz w:val="24"/>
          <w:szCs w:val="24"/>
        </w:rPr>
      </w:pPr>
      <w:r>
        <w:rPr>
          <w:rFonts w:ascii="Times New Roman" w:hAnsi="Times New Roman" w:cs="Times New Roman"/>
          <w:b/>
          <w:sz w:val="24"/>
          <w:szCs w:val="24"/>
        </w:rPr>
        <w:tab/>
      </w:r>
    </w:p>
    <w:p w:rsidR="00283107" w:rsidRDefault="00283107" w:rsidP="000469B6">
      <w:pPr>
        <w:spacing w:after="0" w:line="240" w:lineRule="atLeast"/>
        <w:jc w:val="center"/>
        <w:rPr>
          <w:rFonts w:ascii="Times New Roman" w:hAnsi="Times New Roman" w:cs="Times New Roman"/>
          <w:b/>
          <w:sz w:val="24"/>
          <w:szCs w:val="24"/>
        </w:rPr>
      </w:pPr>
      <w:r w:rsidRPr="00A43F56">
        <w:rPr>
          <w:rFonts w:ascii="Times New Roman" w:hAnsi="Times New Roman" w:cs="Times New Roman"/>
          <w:b/>
          <w:sz w:val="24"/>
          <w:szCs w:val="24"/>
        </w:rPr>
        <w:t>Вариант 3 – количество человек 10</w:t>
      </w:r>
    </w:p>
    <w:p w:rsidR="00F73372" w:rsidRDefault="00F73372" w:rsidP="000469B6">
      <w:pPr>
        <w:spacing w:after="0" w:line="240" w:lineRule="atLeast"/>
        <w:jc w:val="center"/>
        <w:rPr>
          <w:rFonts w:ascii="Times New Roman" w:hAnsi="Times New Roman" w:cs="Times New Roman"/>
          <w:b/>
          <w:sz w:val="24"/>
          <w:szCs w:val="24"/>
        </w:rPr>
      </w:pPr>
    </w:p>
    <w:p w:rsidR="00F73372" w:rsidRDefault="00F73372" w:rsidP="000469B6">
      <w:pPr>
        <w:spacing w:after="0" w:line="240" w:lineRule="atLeast"/>
        <w:jc w:val="center"/>
        <w:rPr>
          <w:rFonts w:ascii="Times New Roman" w:hAnsi="Times New Roman" w:cs="Times New Roman"/>
          <w:b/>
          <w:sz w:val="24"/>
          <w:szCs w:val="24"/>
        </w:rPr>
      </w:pPr>
      <w:r w:rsidRPr="00F73372">
        <w:drawing>
          <wp:inline distT="0" distB="0" distL="0" distR="0">
            <wp:extent cx="6479540" cy="644838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6448388"/>
                    </a:xfrm>
                    <a:prstGeom prst="rect">
                      <a:avLst/>
                    </a:prstGeom>
                    <a:noFill/>
                    <a:ln>
                      <a:noFill/>
                    </a:ln>
                  </pic:spPr>
                </pic:pic>
              </a:graphicData>
            </a:graphic>
          </wp:inline>
        </w:drawing>
      </w:r>
    </w:p>
    <w:p w:rsidR="000469B6" w:rsidRPr="00A43F56" w:rsidRDefault="000469B6" w:rsidP="000469B6">
      <w:pPr>
        <w:spacing w:after="0" w:line="240" w:lineRule="atLeast"/>
        <w:jc w:val="center"/>
        <w:rPr>
          <w:rFonts w:ascii="Times New Roman" w:hAnsi="Times New Roman" w:cs="Times New Roman"/>
          <w:b/>
          <w:sz w:val="24"/>
          <w:szCs w:val="24"/>
        </w:rPr>
      </w:pPr>
    </w:p>
    <w:p w:rsidR="00974909" w:rsidRPr="00A43F56" w:rsidRDefault="00974909" w:rsidP="00101011">
      <w:pPr>
        <w:spacing w:after="0" w:line="240" w:lineRule="atLeast"/>
        <w:rPr>
          <w:rFonts w:ascii="Times New Roman" w:hAnsi="Times New Roman" w:cs="Times New Roman"/>
          <w:b/>
          <w:sz w:val="24"/>
          <w:szCs w:val="24"/>
        </w:rPr>
      </w:pPr>
    </w:p>
    <w:p w:rsidR="00974909" w:rsidRPr="00A43F56" w:rsidRDefault="00974909" w:rsidP="00101011">
      <w:pPr>
        <w:spacing w:after="0" w:line="240" w:lineRule="atLeast"/>
        <w:rPr>
          <w:rFonts w:ascii="Times New Roman" w:hAnsi="Times New Roman" w:cs="Times New Roman"/>
          <w:b/>
          <w:sz w:val="24"/>
          <w:szCs w:val="24"/>
        </w:rPr>
      </w:pPr>
    </w:p>
    <w:p w:rsidR="00974909" w:rsidRPr="00A43F56" w:rsidRDefault="00974909" w:rsidP="00101011">
      <w:pPr>
        <w:spacing w:after="0" w:line="240" w:lineRule="atLeast"/>
        <w:rPr>
          <w:rFonts w:ascii="Times New Roman" w:hAnsi="Times New Roman" w:cs="Times New Roman"/>
          <w:b/>
          <w:sz w:val="24"/>
          <w:szCs w:val="24"/>
        </w:rPr>
      </w:pPr>
    </w:p>
    <w:p w:rsidR="00974909" w:rsidRPr="00A43F56" w:rsidRDefault="00974909" w:rsidP="00101011">
      <w:pPr>
        <w:spacing w:after="0" w:line="240" w:lineRule="atLeast"/>
        <w:rPr>
          <w:rFonts w:ascii="Times New Roman" w:hAnsi="Times New Roman" w:cs="Times New Roman"/>
          <w:b/>
          <w:sz w:val="24"/>
          <w:szCs w:val="24"/>
        </w:rPr>
      </w:pPr>
    </w:p>
    <w:p w:rsidR="00283107" w:rsidRDefault="00283107" w:rsidP="00101011">
      <w:pPr>
        <w:spacing w:after="0" w:line="240" w:lineRule="atLeast"/>
        <w:rPr>
          <w:rFonts w:ascii="Times New Roman" w:hAnsi="Times New Roman" w:cs="Times New Roman"/>
          <w:b/>
          <w:sz w:val="24"/>
          <w:szCs w:val="24"/>
        </w:rPr>
      </w:pPr>
    </w:p>
    <w:p w:rsidR="00F73372" w:rsidRDefault="00F73372" w:rsidP="00101011">
      <w:pPr>
        <w:spacing w:after="0" w:line="240" w:lineRule="atLeast"/>
        <w:rPr>
          <w:rFonts w:ascii="Times New Roman" w:hAnsi="Times New Roman" w:cs="Times New Roman"/>
          <w:b/>
          <w:sz w:val="24"/>
          <w:szCs w:val="24"/>
        </w:rPr>
      </w:pPr>
    </w:p>
    <w:p w:rsidR="00F73372" w:rsidRDefault="00F73372" w:rsidP="00101011">
      <w:pPr>
        <w:spacing w:after="0" w:line="240" w:lineRule="atLeast"/>
        <w:rPr>
          <w:rFonts w:ascii="Times New Roman" w:hAnsi="Times New Roman" w:cs="Times New Roman"/>
          <w:b/>
          <w:sz w:val="24"/>
          <w:szCs w:val="24"/>
        </w:rPr>
      </w:pPr>
    </w:p>
    <w:p w:rsidR="00F73372" w:rsidRDefault="00F73372" w:rsidP="00101011">
      <w:pPr>
        <w:spacing w:after="0" w:line="240" w:lineRule="atLeast"/>
        <w:rPr>
          <w:rFonts w:ascii="Times New Roman" w:hAnsi="Times New Roman" w:cs="Times New Roman"/>
          <w:b/>
          <w:sz w:val="24"/>
          <w:szCs w:val="24"/>
        </w:rPr>
      </w:pPr>
    </w:p>
    <w:p w:rsidR="00F73372" w:rsidRDefault="00F73372" w:rsidP="00101011">
      <w:pPr>
        <w:spacing w:after="0" w:line="240" w:lineRule="atLeast"/>
        <w:rPr>
          <w:rFonts w:ascii="Times New Roman" w:hAnsi="Times New Roman" w:cs="Times New Roman"/>
          <w:b/>
          <w:sz w:val="24"/>
          <w:szCs w:val="24"/>
        </w:rPr>
      </w:pPr>
    </w:p>
    <w:p w:rsidR="00F73372" w:rsidRDefault="00F73372" w:rsidP="00101011">
      <w:pPr>
        <w:spacing w:after="0" w:line="240" w:lineRule="atLeast"/>
        <w:rPr>
          <w:rFonts w:ascii="Times New Roman" w:hAnsi="Times New Roman" w:cs="Times New Roman"/>
          <w:b/>
          <w:sz w:val="24"/>
          <w:szCs w:val="24"/>
        </w:rPr>
      </w:pPr>
    </w:p>
    <w:p w:rsidR="00F73372" w:rsidRDefault="00F73372" w:rsidP="00101011">
      <w:pPr>
        <w:spacing w:after="0" w:line="240" w:lineRule="atLeast"/>
        <w:rPr>
          <w:rFonts w:ascii="Times New Roman" w:hAnsi="Times New Roman" w:cs="Times New Roman"/>
          <w:b/>
          <w:sz w:val="24"/>
          <w:szCs w:val="24"/>
        </w:rPr>
      </w:pPr>
    </w:p>
    <w:p w:rsidR="00F73372" w:rsidRDefault="00F73372" w:rsidP="00101011">
      <w:pPr>
        <w:spacing w:after="0" w:line="240" w:lineRule="atLeast"/>
        <w:rPr>
          <w:rFonts w:ascii="Times New Roman" w:hAnsi="Times New Roman" w:cs="Times New Roman"/>
          <w:b/>
          <w:sz w:val="24"/>
          <w:szCs w:val="24"/>
        </w:rPr>
      </w:pPr>
    </w:p>
    <w:p w:rsidR="00F73372" w:rsidRPr="00A43F56" w:rsidRDefault="00F73372" w:rsidP="00101011">
      <w:pPr>
        <w:spacing w:after="0" w:line="240" w:lineRule="atLeast"/>
        <w:rPr>
          <w:rFonts w:ascii="Times New Roman" w:hAnsi="Times New Roman" w:cs="Times New Roman"/>
          <w:b/>
          <w:sz w:val="24"/>
          <w:szCs w:val="24"/>
        </w:rPr>
      </w:pPr>
    </w:p>
    <w:p w:rsidR="00283107" w:rsidRPr="00A43F56" w:rsidRDefault="00283107" w:rsidP="00101011">
      <w:pPr>
        <w:spacing w:after="0" w:line="240" w:lineRule="atLeast"/>
        <w:rPr>
          <w:rFonts w:ascii="Times New Roman" w:hAnsi="Times New Roman" w:cs="Times New Roman"/>
          <w:b/>
          <w:sz w:val="24"/>
          <w:szCs w:val="24"/>
        </w:rPr>
      </w:pPr>
    </w:p>
    <w:p w:rsidR="00283107" w:rsidRPr="00A43F56" w:rsidRDefault="00283107" w:rsidP="00283107">
      <w:pPr>
        <w:spacing w:after="0" w:line="240" w:lineRule="atLeast"/>
        <w:jc w:val="center"/>
        <w:rPr>
          <w:rFonts w:ascii="Times New Roman" w:hAnsi="Times New Roman" w:cs="Times New Roman"/>
          <w:b/>
          <w:sz w:val="24"/>
          <w:szCs w:val="24"/>
        </w:rPr>
      </w:pPr>
      <w:r w:rsidRPr="00A43F56">
        <w:rPr>
          <w:rFonts w:ascii="Times New Roman" w:hAnsi="Times New Roman" w:cs="Times New Roman"/>
          <w:b/>
          <w:sz w:val="24"/>
          <w:szCs w:val="24"/>
        </w:rPr>
        <w:t>Вариант 4 – количество человек 12</w:t>
      </w:r>
    </w:p>
    <w:p w:rsidR="00283107" w:rsidRPr="00A43F56" w:rsidRDefault="00283107" w:rsidP="00101011">
      <w:pPr>
        <w:spacing w:after="0" w:line="240" w:lineRule="atLeast"/>
        <w:rPr>
          <w:rFonts w:ascii="Times New Roman" w:hAnsi="Times New Roman" w:cs="Times New Roman"/>
          <w:b/>
          <w:sz w:val="24"/>
          <w:szCs w:val="24"/>
        </w:rPr>
      </w:pPr>
    </w:p>
    <w:p w:rsidR="00283107" w:rsidRPr="00A43F56" w:rsidRDefault="00283107" w:rsidP="00101011">
      <w:pPr>
        <w:spacing w:after="0" w:line="240" w:lineRule="atLeast"/>
        <w:rPr>
          <w:rFonts w:ascii="Times New Roman" w:hAnsi="Times New Roman" w:cs="Times New Roman"/>
          <w:b/>
          <w:sz w:val="24"/>
          <w:szCs w:val="24"/>
        </w:rPr>
      </w:pPr>
    </w:p>
    <w:p w:rsidR="00B44699" w:rsidRDefault="00B44699" w:rsidP="00101011">
      <w:pPr>
        <w:spacing w:after="0" w:line="240" w:lineRule="atLeast"/>
        <w:rPr>
          <w:rFonts w:ascii="Times New Roman" w:hAnsi="Times New Roman" w:cs="Times New Roman"/>
          <w:b/>
          <w:sz w:val="24"/>
          <w:szCs w:val="24"/>
        </w:rPr>
      </w:pPr>
    </w:p>
    <w:p w:rsidR="00B44699" w:rsidRPr="00891B5B" w:rsidRDefault="00F73372" w:rsidP="00F1242C">
      <w:pPr>
        <w:pStyle w:val="1"/>
        <w:spacing w:after="0" w:afterAutospacing="0"/>
        <w:jc w:val="right"/>
        <w:rPr>
          <w:noProof/>
          <w:sz w:val="28"/>
          <w:szCs w:val="28"/>
        </w:rPr>
      </w:pPr>
      <w:r w:rsidRPr="00F73372">
        <w:drawing>
          <wp:inline distT="0" distB="0" distL="0" distR="0">
            <wp:extent cx="6479540" cy="629708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6297080"/>
                    </a:xfrm>
                    <a:prstGeom prst="rect">
                      <a:avLst/>
                    </a:prstGeom>
                    <a:noFill/>
                    <a:ln>
                      <a:noFill/>
                    </a:ln>
                  </pic:spPr>
                </pic:pic>
              </a:graphicData>
            </a:graphic>
          </wp:inline>
        </w:drawing>
      </w:r>
      <w:r w:rsidR="00B44699">
        <w:br w:type="page"/>
      </w:r>
      <w:r w:rsidR="00F1242C">
        <w:rPr>
          <w:b w:val="0"/>
          <w:sz w:val="24"/>
          <w:szCs w:val="24"/>
        </w:rPr>
        <w:lastRenderedPageBreak/>
        <w:t xml:space="preserve"> </w:t>
      </w:r>
      <w:bookmarkStart w:id="25" w:name="_Toc448397296"/>
      <w:r w:rsidR="00F1242C">
        <w:rPr>
          <w:noProof/>
          <w:sz w:val="28"/>
          <w:szCs w:val="28"/>
        </w:rPr>
        <w:t>Приложение № 2</w:t>
      </w:r>
      <w:r w:rsidR="00B44699" w:rsidRPr="00891B5B">
        <w:rPr>
          <w:noProof/>
          <w:sz w:val="28"/>
          <w:szCs w:val="28"/>
        </w:rPr>
        <w:t>_Схема фермы</w:t>
      </w:r>
      <w:bookmarkEnd w:id="25"/>
    </w:p>
    <w:p w:rsidR="00B44699" w:rsidRPr="00A43F56" w:rsidRDefault="00B44699" w:rsidP="00B44699">
      <w:pPr>
        <w:spacing w:after="0" w:line="240" w:lineRule="atLeast"/>
        <w:jc w:val="both"/>
        <w:rPr>
          <w:rFonts w:ascii="Times New Roman" w:hAnsi="Times New Roman" w:cs="Times New Roman"/>
          <w:b/>
          <w:noProof/>
          <w:sz w:val="24"/>
          <w:szCs w:val="24"/>
          <w:lang w:eastAsia="ru-RU"/>
        </w:rPr>
      </w:pPr>
      <w:r w:rsidRPr="00A43F56">
        <w:rPr>
          <w:rFonts w:ascii="Times New Roman" w:hAnsi="Times New Roman" w:cs="Times New Roman"/>
          <w:b/>
          <w:noProof/>
          <w:sz w:val="24"/>
          <w:szCs w:val="24"/>
          <w:lang w:eastAsia="ru-RU"/>
        </w:rPr>
        <w:drawing>
          <wp:inline distT="0" distB="0" distL="0" distR="0" wp14:anchorId="7E377F93" wp14:editId="32262656">
            <wp:extent cx="5940425" cy="3732530"/>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овник231111.jpg"/>
                    <pic:cNvPicPr/>
                  </pic:nvPicPr>
                  <pic:blipFill>
                    <a:blip r:embed="rId23">
                      <a:extLst>
                        <a:ext uri="{28A0092B-C50C-407E-A947-70E740481C1C}">
                          <a14:useLocalDpi xmlns:a14="http://schemas.microsoft.com/office/drawing/2010/main" val="0"/>
                        </a:ext>
                      </a:extLst>
                    </a:blip>
                    <a:stretch>
                      <a:fillRect/>
                    </a:stretch>
                  </pic:blipFill>
                  <pic:spPr>
                    <a:xfrm>
                      <a:off x="0" y="0"/>
                      <a:ext cx="5940425" cy="3732530"/>
                    </a:xfrm>
                    <a:prstGeom prst="rect">
                      <a:avLst/>
                    </a:prstGeom>
                  </pic:spPr>
                </pic:pic>
              </a:graphicData>
            </a:graphic>
          </wp:inline>
        </w:drawing>
      </w:r>
      <w:r w:rsidRPr="00A43F56">
        <w:rPr>
          <w:rFonts w:ascii="Times New Roman" w:hAnsi="Times New Roman" w:cs="Times New Roman"/>
          <w:b/>
          <w:noProof/>
          <w:sz w:val="24"/>
          <w:szCs w:val="24"/>
          <w:lang w:eastAsia="ru-RU"/>
        </w:rPr>
        <w:drawing>
          <wp:inline distT="0" distB="0" distL="0" distR="0" wp14:anchorId="7C997580" wp14:editId="263D9B8C">
            <wp:extent cx="5940425" cy="442341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овник2111.jpg"/>
                    <pic:cNvPicPr/>
                  </pic:nvPicPr>
                  <pic:blipFill>
                    <a:blip r:embed="rId24">
                      <a:extLst>
                        <a:ext uri="{28A0092B-C50C-407E-A947-70E740481C1C}">
                          <a14:useLocalDpi xmlns:a14="http://schemas.microsoft.com/office/drawing/2010/main" val="0"/>
                        </a:ext>
                      </a:extLst>
                    </a:blip>
                    <a:stretch>
                      <a:fillRect/>
                    </a:stretch>
                  </pic:blipFill>
                  <pic:spPr>
                    <a:xfrm>
                      <a:off x="0" y="0"/>
                      <a:ext cx="5940425" cy="4423410"/>
                    </a:xfrm>
                    <a:prstGeom prst="rect">
                      <a:avLst/>
                    </a:prstGeom>
                  </pic:spPr>
                </pic:pic>
              </a:graphicData>
            </a:graphic>
          </wp:inline>
        </w:drawing>
      </w:r>
    </w:p>
    <w:p w:rsidR="00B44699" w:rsidRPr="00A43F56" w:rsidRDefault="00B44699" w:rsidP="00B44699">
      <w:pPr>
        <w:spacing w:after="0" w:line="240" w:lineRule="atLeast"/>
        <w:jc w:val="both"/>
        <w:rPr>
          <w:rFonts w:ascii="Times New Roman" w:hAnsi="Times New Roman" w:cs="Times New Roman"/>
          <w:b/>
          <w:noProof/>
          <w:sz w:val="24"/>
          <w:szCs w:val="24"/>
          <w:lang w:eastAsia="ru-RU"/>
        </w:rPr>
      </w:pPr>
      <w:r w:rsidRPr="00A43F56">
        <w:rPr>
          <w:rFonts w:ascii="Times New Roman" w:hAnsi="Times New Roman" w:cs="Times New Roman"/>
          <w:b/>
          <w:noProof/>
          <w:sz w:val="24"/>
          <w:szCs w:val="24"/>
          <w:lang w:eastAsia="ru-RU"/>
        </w:rPr>
        <w:lastRenderedPageBreak/>
        <w:drawing>
          <wp:inline distT="0" distB="0" distL="0" distR="0" wp14:anchorId="24852101" wp14:editId="224FE05B">
            <wp:extent cx="2993902" cy="1885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03_v_102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92886" cy="1885310"/>
                    </a:xfrm>
                    <a:prstGeom prst="rect">
                      <a:avLst/>
                    </a:prstGeom>
                  </pic:spPr>
                </pic:pic>
              </a:graphicData>
            </a:graphic>
          </wp:inline>
        </w:drawing>
      </w:r>
      <w:r w:rsidRPr="00A43F56">
        <w:rPr>
          <w:rFonts w:ascii="Times New Roman" w:hAnsi="Times New Roman" w:cs="Times New Roman"/>
          <w:b/>
          <w:noProof/>
          <w:sz w:val="24"/>
          <w:szCs w:val="24"/>
          <w:lang w:eastAsia="ru-RU"/>
        </w:rPr>
        <w:drawing>
          <wp:inline distT="0" distB="0" distL="0" distR="0" wp14:anchorId="6D5ED75A" wp14:editId="6A787ECB">
            <wp:extent cx="5940425" cy="6659880"/>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03_r_t_1024.jpg"/>
                    <pic:cNvPicPr/>
                  </pic:nvPicPr>
                  <pic:blipFill>
                    <a:blip r:embed="rId26">
                      <a:extLst>
                        <a:ext uri="{28A0092B-C50C-407E-A947-70E740481C1C}">
                          <a14:useLocalDpi xmlns:a14="http://schemas.microsoft.com/office/drawing/2010/main" val="0"/>
                        </a:ext>
                      </a:extLst>
                    </a:blip>
                    <a:stretch>
                      <a:fillRect/>
                    </a:stretch>
                  </pic:blipFill>
                  <pic:spPr>
                    <a:xfrm>
                      <a:off x="0" y="0"/>
                      <a:ext cx="5940425" cy="6659880"/>
                    </a:xfrm>
                    <a:prstGeom prst="rect">
                      <a:avLst/>
                    </a:prstGeom>
                  </pic:spPr>
                </pic:pic>
              </a:graphicData>
            </a:graphic>
          </wp:inline>
        </w:drawing>
      </w:r>
    </w:p>
    <w:p w:rsidR="00B44699" w:rsidRPr="00A43F56" w:rsidRDefault="00B44699" w:rsidP="00B44699">
      <w:pPr>
        <w:spacing w:after="0" w:line="240" w:lineRule="atLeast"/>
        <w:rPr>
          <w:rFonts w:ascii="Times New Roman" w:hAnsi="Times New Roman" w:cs="Times New Roman"/>
          <w:sz w:val="24"/>
          <w:szCs w:val="24"/>
        </w:rPr>
      </w:pPr>
      <w:r w:rsidRPr="00A43F56">
        <w:rPr>
          <w:rFonts w:ascii="Times New Roman" w:hAnsi="Times New Roman" w:cs="Times New Roman"/>
          <w:b/>
          <w:noProof/>
          <w:sz w:val="24"/>
          <w:szCs w:val="24"/>
          <w:lang w:eastAsia="ru-RU"/>
        </w:rPr>
        <w:lastRenderedPageBreak/>
        <w:drawing>
          <wp:inline distT="0" distB="0" distL="0" distR="0" wp14:anchorId="2BA52F8D" wp14:editId="7B1E0D16">
            <wp:extent cx="5172075" cy="2571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_venti.jpg"/>
                    <pic:cNvPicPr/>
                  </pic:nvPicPr>
                  <pic:blipFill>
                    <a:blip r:embed="rId27">
                      <a:extLst>
                        <a:ext uri="{28A0092B-C50C-407E-A947-70E740481C1C}">
                          <a14:useLocalDpi xmlns:a14="http://schemas.microsoft.com/office/drawing/2010/main" val="0"/>
                        </a:ext>
                      </a:extLst>
                    </a:blip>
                    <a:stretch>
                      <a:fillRect/>
                    </a:stretch>
                  </pic:blipFill>
                  <pic:spPr>
                    <a:xfrm>
                      <a:off x="0" y="0"/>
                      <a:ext cx="5172075" cy="2571750"/>
                    </a:xfrm>
                    <a:prstGeom prst="rect">
                      <a:avLst/>
                    </a:prstGeom>
                  </pic:spPr>
                </pic:pic>
              </a:graphicData>
            </a:graphic>
          </wp:inline>
        </w:drawing>
      </w:r>
    </w:p>
    <w:p w:rsidR="00B44699" w:rsidRPr="00A43F56" w:rsidRDefault="00B44699" w:rsidP="00B44699">
      <w:pPr>
        <w:spacing w:after="0" w:line="240" w:lineRule="atLeast"/>
        <w:rPr>
          <w:rFonts w:ascii="Times New Roman" w:hAnsi="Times New Roman" w:cs="Times New Roman"/>
          <w:sz w:val="24"/>
          <w:szCs w:val="24"/>
        </w:rPr>
      </w:pPr>
    </w:p>
    <w:p w:rsidR="00B44699" w:rsidRPr="00A43F56" w:rsidRDefault="00B44699" w:rsidP="00B44699">
      <w:pPr>
        <w:pStyle w:val="a3"/>
        <w:spacing w:after="0" w:line="240" w:lineRule="atLeast"/>
        <w:ind w:left="0"/>
        <w:rPr>
          <w:rFonts w:ascii="Times New Roman" w:hAnsi="Times New Roman" w:cs="Times New Roman"/>
          <w:sz w:val="24"/>
          <w:szCs w:val="24"/>
        </w:rPr>
      </w:pPr>
      <w:r w:rsidRPr="00A43F56">
        <w:rPr>
          <w:rFonts w:ascii="Times New Roman" w:hAnsi="Times New Roman" w:cs="Times New Roman"/>
          <w:b/>
          <w:noProof/>
          <w:sz w:val="24"/>
          <w:szCs w:val="24"/>
          <w:lang w:eastAsia="ru-RU"/>
        </w:rPr>
        <w:drawing>
          <wp:inline distT="0" distB="0" distL="0" distR="0" wp14:anchorId="4AE8EF2A" wp14:editId="652C06EE">
            <wp:extent cx="3048006" cy="2090932"/>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_bi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48006" cy="2090932"/>
                    </a:xfrm>
                    <a:prstGeom prst="rect">
                      <a:avLst/>
                    </a:prstGeom>
                  </pic:spPr>
                </pic:pic>
              </a:graphicData>
            </a:graphic>
          </wp:inline>
        </w:drawing>
      </w:r>
    </w:p>
    <w:p w:rsidR="00B44699" w:rsidRPr="00A43F56" w:rsidRDefault="00B44699" w:rsidP="00B44699">
      <w:pPr>
        <w:spacing w:after="0" w:line="240" w:lineRule="atLeast"/>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B44699" w:rsidRPr="00A43F56" w:rsidRDefault="00B44699" w:rsidP="00B44699">
      <w:pPr>
        <w:spacing w:after="0" w:line="240" w:lineRule="atLeast"/>
        <w:ind w:left="2445"/>
        <w:rPr>
          <w:rFonts w:ascii="Times New Roman" w:hAnsi="Times New Roman" w:cs="Times New Roman"/>
          <w:sz w:val="24"/>
          <w:szCs w:val="24"/>
        </w:rPr>
      </w:pPr>
    </w:p>
    <w:p w:rsidR="00974909" w:rsidRPr="00A43F56" w:rsidRDefault="00974909" w:rsidP="00101011">
      <w:pPr>
        <w:spacing w:after="0" w:line="240" w:lineRule="atLeast"/>
        <w:rPr>
          <w:rFonts w:ascii="Times New Roman" w:hAnsi="Times New Roman" w:cs="Times New Roman"/>
          <w:b/>
          <w:sz w:val="24"/>
          <w:szCs w:val="24"/>
        </w:rPr>
      </w:pPr>
    </w:p>
    <w:sectPr w:rsidR="00974909" w:rsidRPr="00A43F56" w:rsidSect="00974909">
      <w:pgSz w:w="11906" w:h="16838"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773" w:rsidRDefault="009A3773" w:rsidP="003A7634">
      <w:pPr>
        <w:spacing w:after="0" w:line="240" w:lineRule="auto"/>
      </w:pPr>
      <w:r>
        <w:separator/>
      </w:r>
    </w:p>
  </w:endnote>
  <w:endnote w:type="continuationSeparator" w:id="0">
    <w:p w:rsidR="009A3773" w:rsidRDefault="009A3773" w:rsidP="003A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40441"/>
      <w:docPartObj>
        <w:docPartGallery w:val="Page Numbers (Bottom of Page)"/>
        <w:docPartUnique/>
      </w:docPartObj>
    </w:sdtPr>
    <w:sdtEndPr/>
    <w:sdtContent>
      <w:p w:rsidR="00891B5B" w:rsidRDefault="00891B5B">
        <w:pPr>
          <w:pStyle w:val="a6"/>
          <w:jc w:val="center"/>
        </w:pPr>
        <w:r>
          <w:fldChar w:fldCharType="begin"/>
        </w:r>
        <w:r>
          <w:instrText>PAGE   \* MERGEFORMAT</w:instrText>
        </w:r>
        <w:r>
          <w:fldChar w:fldCharType="separate"/>
        </w:r>
        <w:r w:rsidR="00004DD1">
          <w:rPr>
            <w:noProof/>
          </w:rPr>
          <w:t>5</w:t>
        </w:r>
        <w:r>
          <w:fldChar w:fldCharType="end"/>
        </w:r>
      </w:p>
    </w:sdtContent>
  </w:sdt>
  <w:p w:rsidR="00891B5B" w:rsidRDefault="00891B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773" w:rsidRDefault="009A3773" w:rsidP="003A7634">
      <w:pPr>
        <w:spacing w:after="0" w:line="240" w:lineRule="auto"/>
      </w:pPr>
      <w:r>
        <w:separator/>
      </w:r>
    </w:p>
  </w:footnote>
  <w:footnote w:type="continuationSeparator" w:id="0">
    <w:p w:rsidR="009A3773" w:rsidRDefault="009A3773" w:rsidP="003A7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5B" w:rsidRDefault="00891B5B">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91A"/>
    <w:multiLevelType w:val="hybridMultilevel"/>
    <w:tmpl w:val="741CB8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FB158C"/>
    <w:multiLevelType w:val="hybridMultilevel"/>
    <w:tmpl w:val="B1C2D5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7464441"/>
    <w:multiLevelType w:val="hybridMultilevel"/>
    <w:tmpl w:val="6F92C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A52E9"/>
    <w:multiLevelType w:val="hybridMultilevel"/>
    <w:tmpl w:val="5D6A04FC"/>
    <w:lvl w:ilvl="0" w:tplc="FE18A99C">
      <w:start w:val="1"/>
      <w:numFmt w:val="decimal"/>
      <w:lvlText w:val="%1."/>
      <w:lvlJc w:val="left"/>
      <w:pPr>
        <w:ind w:left="720" w:hanging="360"/>
      </w:pPr>
      <w:rPr>
        <w:rFonts w:hint="default"/>
        <w:color w:val="342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E2FFF"/>
    <w:multiLevelType w:val="hybridMultilevel"/>
    <w:tmpl w:val="2196C6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5E1561"/>
    <w:multiLevelType w:val="multilevel"/>
    <w:tmpl w:val="AC3A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E331A"/>
    <w:multiLevelType w:val="hybridMultilevel"/>
    <w:tmpl w:val="6C7EA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10317D"/>
    <w:multiLevelType w:val="hybridMultilevel"/>
    <w:tmpl w:val="B6FA3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C80FAD"/>
    <w:multiLevelType w:val="hybridMultilevel"/>
    <w:tmpl w:val="2ABE05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9A6217C"/>
    <w:multiLevelType w:val="hybridMultilevel"/>
    <w:tmpl w:val="726E7D24"/>
    <w:lvl w:ilvl="0" w:tplc="51E4EEE6">
      <w:start w:val="2"/>
      <w:numFmt w:val="bullet"/>
      <w:lvlText w:val="•"/>
      <w:lvlJc w:val="left"/>
      <w:pPr>
        <w:ind w:left="1406" w:hanging="555"/>
      </w:pPr>
      <w:rPr>
        <w:rFonts w:ascii="Trebuchet MS" w:eastAsia="Times New Roman" w:hAnsi="Trebuchet MS"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CA92DAC"/>
    <w:multiLevelType w:val="hybridMultilevel"/>
    <w:tmpl w:val="F16E8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B1D80"/>
    <w:multiLevelType w:val="hybridMultilevel"/>
    <w:tmpl w:val="BBD45D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8894EEA"/>
    <w:multiLevelType w:val="hybridMultilevel"/>
    <w:tmpl w:val="39AE480C"/>
    <w:lvl w:ilvl="0" w:tplc="2E50364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E09DB"/>
    <w:multiLevelType w:val="multilevel"/>
    <w:tmpl w:val="AF2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F341DD"/>
    <w:multiLevelType w:val="hybridMultilevel"/>
    <w:tmpl w:val="49B03F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D0C6C69"/>
    <w:multiLevelType w:val="multilevel"/>
    <w:tmpl w:val="9542A972"/>
    <w:lvl w:ilvl="0">
      <w:start w:val="1"/>
      <w:numFmt w:val="decimal"/>
      <w:lvlText w:val="%1."/>
      <w:lvlJc w:val="left"/>
      <w:pPr>
        <w:ind w:left="495" w:hanging="495"/>
      </w:pPr>
      <w:rPr>
        <w:rFonts w:hint="default"/>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6" w15:restartNumberingAfterBreak="0">
    <w:nsid w:val="31041211"/>
    <w:multiLevelType w:val="hybridMultilevel"/>
    <w:tmpl w:val="B98CB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30148F"/>
    <w:multiLevelType w:val="hybridMultilevel"/>
    <w:tmpl w:val="CC86BE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29C4441"/>
    <w:multiLevelType w:val="hybridMultilevel"/>
    <w:tmpl w:val="6B80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592150"/>
    <w:multiLevelType w:val="hybridMultilevel"/>
    <w:tmpl w:val="E0DCD5E4"/>
    <w:lvl w:ilvl="0" w:tplc="90FC7F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43C2922"/>
    <w:multiLevelType w:val="hybridMultilevel"/>
    <w:tmpl w:val="AC78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3F0C47"/>
    <w:multiLevelType w:val="multilevel"/>
    <w:tmpl w:val="50D68A2C"/>
    <w:lvl w:ilvl="0">
      <w:start w:val="1"/>
      <w:numFmt w:val="decimal"/>
      <w:lvlText w:val="%1."/>
      <w:lvlJc w:val="left"/>
      <w:pPr>
        <w:ind w:left="495" w:hanging="495"/>
      </w:pPr>
      <w:rPr>
        <w:rFonts w:hint="default"/>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2" w15:restartNumberingAfterBreak="0">
    <w:nsid w:val="3DF77A59"/>
    <w:multiLevelType w:val="hybridMultilevel"/>
    <w:tmpl w:val="D8CEDE46"/>
    <w:lvl w:ilvl="0" w:tplc="074080A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F632F4"/>
    <w:multiLevelType w:val="hybridMultilevel"/>
    <w:tmpl w:val="CCAA4E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29216AC"/>
    <w:multiLevelType w:val="hybridMultilevel"/>
    <w:tmpl w:val="745EC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DD4935"/>
    <w:multiLevelType w:val="hybridMultilevel"/>
    <w:tmpl w:val="93047DF8"/>
    <w:lvl w:ilvl="0" w:tplc="75EC3E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89744A"/>
    <w:multiLevelType w:val="hybridMultilevel"/>
    <w:tmpl w:val="0860C3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6113C4F"/>
    <w:multiLevelType w:val="hybridMultilevel"/>
    <w:tmpl w:val="9FCA75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8261726"/>
    <w:multiLevelType w:val="hybridMultilevel"/>
    <w:tmpl w:val="2ED05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5D6535"/>
    <w:multiLevelType w:val="hybridMultilevel"/>
    <w:tmpl w:val="FC0607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8618B"/>
    <w:multiLevelType w:val="hybridMultilevel"/>
    <w:tmpl w:val="2960B230"/>
    <w:lvl w:ilvl="0" w:tplc="865ABA3C">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3721398"/>
    <w:multiLevelType w:val="hybridMultilevel"/>
    <w:tmpl w:val="524C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7911B3"/>
    <w:multiLevelType w:val="hybridMultilevel"/>
    <w:tmpl w:val="FCF83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24350D"/>
    <w:multiLevelType w:val="hybridMultilevel"/>
    <w:tmpl w:val="CDE8DF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8E1053D"/>
    <w:multiLevelType w:val="hybridMultilevel"/>
    <w:tmpl w:val="1B74A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A8050A"/>
    <w:multiLevelType w:val="multilevel"/>
    <w:tmpl w:val="177E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1A297C"/>
    <w:multiLevelType w:val="hybridMultilevel"/>
    <w:tmpl w:val="55E6D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0F0DF7"/>
    <w:multiLevelType w:val="hybridMultilevel"/>
    <w:tmpl w:val="F30A6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27D1CAA"/>
    <w:multiLevelType w:val="hybridMultilevel"/>
    <w:tmpl w:val="652CC1CE"/>
    <w:lvl w:ilvl="0" w:tplc="4BDEE114">
      <w:start w:val="1"/>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39" w15:restartNumberingAfterBreak="0">
    <w:nsid w:val="636724A1"/>
    <w:multiLevelType w:val="hybridMultilevel"/>
    <w:tmpl w:val="34F4DE60"/>
    <w:lvl w:ilvl="0" w:tplc="2E5036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6A201754"/>
    <w:multiLevelType w:val="multilevel"/>
    <w:tmpl w:val="535A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38209F"/>
    <w:multiLevelType w:val="hybridMultilevel"/>
    <w:tmpl w:val="6EECC4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3CF2C1B"/>
    <w:multiLevelType w:val="hybridMultilevel"/>
    <w:tmpl w:val="718457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5"/>
  </w:num>
  <w:num w:numId="4">
    <w:abstractNumId w:val="33"/>
  </w:num>
  <w:num w:numId="5">
    <w:abstractNumId w:val="30"/>
  </w:num>
  <w:num w:numId="6">
    <w:abstractNumId w:val="4"/>
  </w:num>
  <w:num w:numId="7">
    <w:abstractNumId w:val="9"/>
  </w:num>
  <w:num w:numId="8">
    <w:abstractNumId w:val="17"/>
  </w:num>
  <w:num w:numId="9">
    <w:abstractNumId w:val="0"/>
  </w:num>
  <w:num w:numId="10">
    <w:abstractNumId w:val="27"/>
  </w:num>
  <w:num w:numId="11">
    <w:abstractNumId w:val="41"/>
  </w:num>
  <w:num w:numId="12">
    <w:abstractNumId w:val="23"/>
  </w:num>
  <w:num w:numId="13">
    <w:abstractNumId w:val="8"/>
  </w:num>
  <w:num w:numId="14">
    <w:abstractNumId w:val="39"/>
  </w:num>
  <w:num w:numId="15">
    <w:abstractNumId w:val="11"/>
  </w:num>
  <w:num w:numId="16">
    <w:abstractNumId w:val="26"/>
  </w:num>
  <w:num w:numId="17">
    <w:abstractNumId w:val="1"/>
  </w:num>
  <w:num w:numId="18">
    <w:abstractNumId w:val="32"/>
  </w:num>
  <w:num w:numId="19">
    <w:abstractNumId w:val="12"/>
  </w:num>
  <w:num w:numId="20">
    <w:abstractNumId w:val="22"/>
  </w:num>
  <w:num w:numId="21">
    <w:abstractNumId w:val="36"/>
  </w:num>
  <w:num w:numId="22">
    <w:abstractNumId w:val="25"/>
  </w:num>
  <w:num w:numId="23">
    <w:abstractNumId w:val="28"/>
  </w:num>
  <w:num w:numId="24">
    <w:abstractNumId w:val="31"/>
  </w:num>
  <w:num w:numId="25">
    <w:abstractNumId w:val="7"/>
  </w:num>
  <w:num w:numId="26">
    <w:abstractNumId w:val="14"/>
  </w:num>
  <w:num w:numId="27">
    <w:abstractNumId w:val="34"/>
  </w:num>
  <w:num w:numId="28">
    <w:abstractNumId w:val="10"/>
  </w:num>
  <w:num w:numId="29">
    <w:abstractNumId w:val="13"/>
  </w:num>
  <w:num w:numId="30">
    <w:abstractNumId w:val="5"/>
  </w:num>
  <w:num w:numId="31">
    <w:abstractNumId w:val="6"/>
  </w:num>
  <w:num w:numId="32">
    <w:abstractNumId w:val="2"/>
  </w:num>
  <w:num w:numId="33">
    <w:abstractNumId w:val="3"/>
  </w:num>
  <w:num w:numId="34">
    <w:abstractNumId w:val="35"/>
  </w:num>
  <w:num w:numId="35">
    <w:abstractNumId w:val="40"/>
  </w:num>
  <w:num w:numId="36">
    <w:abstractNumId w:val="20"/>
  </w:num>
  <w:num w:numId="37">
    <w:abstractNumId w:val="16"/>
  </w:num>
  <w:num w:numId="38">
    <w:abstractNumId w:val="24"/>
  </w:num>
  <w:num w:numId="39">
    <w:abstractNumId w:val="42"/>
  </w:num>
  <w:num w:numId="40">
    <w:abstractNumId w:val="18"/>
  </w:num>
  <w:num w:numId="41">
    <w:abstractNumId w:val="29"/>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59"/>
    <w:rsid w:val="00001F19"/>
    <w:rsid w:val="00004DD1"/>
    <w:rsid w:val="00016EA4"/>
    <w:rsid w:val="00024F80"/>
    <w:rsid w:val="00042E9A"/>
    <w:rsid w:val="000458AE"/>
    <w:rsid w:val="000469B6"/>
    <w:rsid w:val="000471E9"/>
    <w:rsid w:val="00054710"/>
    <w:rsid w:val="000619B8"/>
    <w:rsid w:val="00074522"/>
    <w:rsid w:val="000941D1"/>
    <w:rsid w:val="000973E0"/>
    <w:rsid w:val="000A4E32"/>
    <w:rsid w:val="000B595A"/>
    <w:rsid w:val="000D6A8E"/>
    <w:rsid w:val="000E059A"/>
    <w:rsid w:val="000E4B83"/>
    <w:rsid w:val="000E7389"/>
    <w:rsid w:val="000E7826"/>
    <w:rsid w:val="000F005B"/>
    <w:rsid w:val="000F4B2C"/>
    <w:rsid w:val="00101011"/>
    <w:rsid w:val="00104DDF"/>
    <w:rsid w:val="00105567"/>
    <w:rsid w:val="001137C7"/>
    <w:rsid w:val="00117F2C"/>
    <w:rsid w:val="0012064D"/>
    <w:rsid w:val="00124A09"/>
    <w:rsid w:val="00133EB1"/>
    <w:rsid w:val="00135747"/>
    <w:rsid w:val="0013606B"/>
    <w:rsid w:val="00140D2D"/>
    <w:rsid w:val="00141CB9"/>
    <w:rsid w:val="00143B35"/>
    <w:rsid w:val="00151E96"/>
    <w:rsid w:val="00172467"/>
    <w:rsid w:val="001A39B1"/>
    <w:rsid w:val="001B1DD8"/>
    <w:rsid w:val="001B552C"/>
    <w:rsid w:val="001C0678"/>
    <w:rsid w:val="001D0049"/>
    <w:rsid w:val="001D5479"/>
    <w:rsid w:val="00200D2C"/>
    <w:rsid w:val="00200E82"/>
    <w:rsid w:val="002041A5"/>
    <w:rsid w:val="00211B3E"/>
    <w:rsid w:val="00230F5B"/>
    <w:rsid w:val="002405F6"/>
    <w:rsid w:val="00251A71"/>
    <w:rsid w:val="0026179B"/>
    <w:rsid w:val="00263786"/>
    <w:rsid w:val="002659DF"/>
    <w:rsid w:val="00271483"/>
    <w:rsid w:val="00273130"/>
    <w:rsid w:val="00283107"/>
    <w:rsid w:val="0028383B"/>
    <w:rsid w:val="0029370A"/>
    <w:rsid w:val="00295969"/>
    <w:rsid w:val="002A022C"/>
    <w:rsid w:val="002A2C95"/>
    <w:rsid w:val="002A6509"/>
    <w:rsid w:val="002A7F6A"/>
    <w:rsid w:val="002B6BB7"/>
    <w:rsid w:val="002C0AB4"/>
    <w:rsid w:val="002D2DB4"/>
    <w:rsid w:val="002D6163"/>
    <w:rsid w:val="002E29AC"/>
    <w:rsid w:val="002E5267"/>
    <w:rsid w:val="002F5DD5"/>
    <w:rsid w:val="002F7770"/>
    <w:rsid w:val="002F78D0"/>
    <w:rsid w:val="00313C12"/>
    <w:rsid w:val="0031493B"/>
    <w:rsid w:val="00324AF0"/>
    <w:rsid w:val="003364C8"/>
    <w:rsid w:val="003545E4"/>
    <w:rsid w:val="003570B2"/>
    <w:rsid w:val="00367C77"/>
    <w:rsid w:val="0039672D"/>
    <w:rsid w:val="003A7634"/>
    <w:rsid w:val="003B43DE"/>
    <w:rsid w:val="003B5801"/>
    <w:rsid w:val="003C19B7"/>
    <w:rsid w:val="003C3DBC"/>
    <w:rsid w:val="003C492B"/>
    <w:rsid w:val="003D33D7"/>
    <w:rsid w:val="003E1E86"/>
    <w:rsid w:val="003E2E1D"/>
    <w:rsid w:val="003E32C5"/>
    <w:rsid w:val="003E3CFF"/>
    <w:rsid w:val="003F2735"/>
    <w:rsid w:val="003F336C"/>
    <w:rsid w:val="003F5E9C"/>
    <w:rsid w:val="003F6176"/>
    <w:rsid w:val="00417357"/>
    <w:rsid w:val="00421499"/>
    <w:rsid w:val="00430CD5"/>
    <w:rsid w:val="004317F9"/>
    <w:rsid w:val="00437B05"/>
    <w:rsid w:val="0044274D"/>
    <w:rsid w:val="00445553"/>
    <w:rsid w:val="00447F9E"/>
    <w:rsid w:val="004571ED"/>
    <w:rsid w:val="00457E3E"/>
    <w:rsid w:val="00460EC1"/>
    <w:rsid w:val="004668D8"/>
    <w:rsid w:val="004771FF"/>
    <w:rsid w:val="0049023A"/>
    <w:rsid w:val="004953B4"/>
    <w:rsid w:val="004A1ADD"/>
    <w:rsid w:val="004A5E5A"/>
    <w:rsid w:val="004A6FA7"/>
    <w:rsid w:val="004C1F1E"/>
    <w:rsid w:val="004C37D0"/>
    <w:rsid w:val="004C6811"/>
    <w:rsid w:val="004D7580"/>
    <w:rsid w:val="004E456F"/>
    <w:rsid w:val="004E74BB"/>
    <w:rsid w:val="004F0EC2"/>
    <w:rsid w:val="004F3977"/>
    <w:rsid w:val="0050363A"/>
    <w:rsid w:val="005052BA"/>
    <w:rsid w:val="00505702"/>
    <w:rsid w:val="00511C47"/>
    <w:rsid w:val="00512BDE"/>
    <w:rsid w:val="00520DFC"/>
    <w:rsid w:val="00534590"/>
    <w:rsid w:val="00542276"/>
    <w:rsid w:val="00547D7F"/>
    <w:rsid w:val="00556433"/>
    <w:rsid w:val="00571A9D"/>
    <w:rsid w:val="00573D18"/>
    <w:rsid w:val="005748BD"/>
    <w:rsid w:val="00585D03"/>
    <w:rsid w:val="00587D0F"/>
    <w:rsid w:val="005A102A"/>
    <w:rsid w:val="005A5270"/>
    <w:rsid w:val="005A6212"/>
    <w:rsid w:val="005B043B"/>
    <w:rsid w:val="005B189A"/>
    <w:rsid w:val="005C202E"/>
    <w:rsid w:val="005C29D7"/>
    <w:rsid w:val="005C3BAF"/>
    <w:rsid w:val="005C4873"/>
    <w:rsid w:val="005D0C97"/>
    <w:rsid w:val="005D7F3D"/>
    <w:rsid w:val="005E62C1"/>
    <w:rsid w:val="005E6C1E"/>
    <w:rsid w:val="005F212D"/>
    <w:rsid w:val="005F5C09"/>
    <w:rsid w:val="0060086F"/>
    <w:rsid w:val="00601252"/>
    <w:rsid w:val="006169D2"/>
    <w:rsid w:val="00630BA3"/>
    <w:rsid w:val="00630EE6"/>
    <w:rsid w:val="00633166"/>
    <w:rsid w:val="0063338E"/>
    <w:rsid w:val="00633696"/>
    <w:rsid w:val="00656039"/>
    <w:rsid w:val="00660EF1"/>
    <w:rsid w:val="0066199A"/>
    <w:rsid w:val="0067150B"/>
    <w:rsid w:val="00672488"/>
    <w:rsid w:val="00673C93"/>
    <w:rsid w:val="006753BF"/>
    <w:rsid w:val="00680773"/>
    <w:rsid w:val="0069590A"/>
    <w:rsid w:val="0069662C"/>
    <w:rsid w:val="006A3139"/>
    <w:rsid w:val="006B4178"/>
    <w:rsid w:val="006C2C0B"/>
    <w:rsid w:val="006C587B"/>
    <w:rsid w:val="006D0321"/>
    <w:rsid w:val="006D1BAF"/>
    <w:rsid w:val="006E1895"/>
    <w:rsid w:val="006E29C4"/>
    <w:rsid w:val="006E32A9"/>
    <w:rsid w:val="006E783B"/>
    <w:rsid w:val="006F5EB1"/>
    <w:rsid w:val="007019D2"/>
    <w:rsid w:val="00707947"/>
    <w:rsid w:val="00716A6D"/>
    <w:rsid w:val="00722C66"/>
    <w:rsid w:val="00725959"/>
    <w:rsid w:val="00727B76"/>
    <w:rsid w:val="00735E23"/>
    <w:rsid w:val="0074687F"/>
    <w:rsid w:val="00757DBD"/>
    <w:rsid w:val="00760D0F"/>
    <w:rsid w:val="007631D6"/>
    <w:rsid w:val="007758F4"/>
    <w:rsid w:val="0079677A"/>
    <w:rsid w:val="007967D7"/>
    <w:rsid w:val="0079728F"/>
    <w:rsid w:val="007A5AE0"/>
    <w:rsid w:val="007B08D4"/>
    <w:rsid w:val="007B0DA7"/>
    <w:rsid w:val="007C4B8E"/>
    <w:rsid w:val="007D0B30"/>
    <w:rsid w:val="007D587F"/>
    <w:rsid w:val="007D5AD9"/>
    <w:rsid w:val="007E54D6"/>
    <w:rsid w:val="007E629F"/>
    <w:rsid w:val="007F0AD6"/>
    <w:rsid w:val="008011AE"/>
    <w:rsid w:val="00802CDC"/>
    <w:rsid w:val="00830B3B"/>
    <w:rsid w:val="00844AB3"/>
    <w:rsid w:val="00845343"/>
    <w:rsid w:val="00847CC1"/>
    <w:rsid w:val="00862938"/>
    <w:rsid w:val="00864AF0"/>
    <w:rsid w:val="008716B0"/>
    <w:rsid w:val="008800FC"/>
    <w:rsid w:val="0088477D"/>
    <w:rsid w:val="00891B5B"/>
    <w:rsid w:val="008A757B"/>
    <w:rsid w:val="008A7B0B"/>
    <w:rsid w:val="008C2AAC"/>
    <w:rsid w:val="008C498A"/>
    <w:rsid w:val="008D1DDD"/>
    <w:rsid w:val="008E3526"/>
    <w:rsid w:val="008F2204"/>
    <w:rsid w:val="008F2994"/>
    <w:rsid w:val="008F3178"/>
    <w:rsid w:val="008F3A2D"/>
    <w:rsid w:val="008F5EA3"/>
    <w:rsid w:val="008F7AF2"/>
    <w:rsid w:val="008F7CE6"/>
    <w:rsid w:val="00923549"/>
    <w:rsid w:val="00931275"/>
    <w:rsid w:val="00934FF9"/>
    <w:rsid w:val="009507A7"/>
    <w:rsid w:val="0095561F"/>
    <w:rsid w:val="00957FA3"/>
    <w:rsid w:val="00962507"/>
    <w:rsid w:val="00971EB5"/>
    <w:rsid w:val="00974909"/>
    <w:rsid w:val="009770A8"/>
    <w:rsid w:val="0098685C"/>
    <w:rsid w:val="009932E8"/>
    <w:rsid w:val="009A0F9A"/>
    <w:rsid w:val="009A205D"/>
    <w:rsid w:val="009A3773"/>
    <w:rsid w:val="009A3A66"/>
    <w:rsid w:val="009B5494"/>
    <w:rsid w:val="009B582F"/>
    <w:rsid w:val="009B5E71"/>
    <w:rsid w:val="009C6EE7"/>
    <w:rsid w:val="009D260B"/>
    <w:rsid w:val="009D3012"/>
    <w:rsid w:val="009D3F66"/>
    <w:rsid w:val="009F4122"/>
    <w:rsid w:val="009F4FCE"/>
    <w:rsid w:val="00A17DC7"/>
    <w:rsid w:val="00A32E45"/>
    <w:rsid w:val="00A33C08"/>
    <w:rsid w:val="00A351F2"/>
    <w:rsid w:val="00A36B70"/>
    <w:rsid w:val="00A43F56"/>
    <w:rsid w:val="00A55761"/>
    <w:rsid w:val="00A564E4"/>
    <w:rsid w:val="00A60378"/>
    <w:rsid w:val="00A66536"/>
    <w:rsid w:val="00A66DA8"/>
    <w:rsid w:val="00A67B9A"/>
    <w:rsid w:val="00A72856"/>
    <w:rsid w:val="00A77B22"/>
    <w:rsid w:val="00A84BC0"/>
    <w:rsid w:val="00A916C6"/>
    <w:rsid w:val="00A91FC2"/>
    <w:rsid w:val="00A96B30"/>
    <w:rsid w:val="00AA737F"/>
    <w:rsid w:val="00AB094A"/>
    <w:rsid w:val="00AB6454"/>
    <w:rsid w:val="00AB6CB2"/>
    <w:rsid w:val="00AC501B"/>
    <w:rsid w:val="00AC58E3"/>
    <w:rsid w:val="00AE3398"/>
    <w:rsid w:val="00AE3894"/>
    <w:rsid w:val="00AE6A00"/>
    <w:rsid w:val="00AF4A57"/>
    <w:rsid w:val="00AF58B5"/>
    <w:rsid w:val="00AF5D4F"/>
    <w:rsid w:val="00AF7298"/>
    <w:rsid w:val="00B03C56"/>
    <w:rsid w:val="00B04C1F"/>
    <w:rsid w:val="00B13173"/>
    <w:rsid w:val="00B170C1"/>
    <w:rsid w:val="00B30AED"/>
    <w:rsid w:val="00B30EBD"/>
    <w:rsid w:val="00B36C46"/>
    <w:rsid w:val="00B44699"/>
    <w:rsid w:val="00B5718A"/>
    <w:rsid w:val="00B67D97"/>
    <w:rsid w:val="00B724DA"/>
    <w:rsid w:val="00B768C0"/>
    <w:rsid w:val="00B87A72"/>
    <w:rsid w:val="00B91037"/>
    <w:rsid w:val="00B9667A"/>
    <w:rsid w:val="00BA0B42"/>
    <w:rsid w:val="00BA76FA"/>
    <w:rsid w:val="00BB41BF"/>
    <w:rsid w:val="00BB5A99"/>
    <w:rsid w:val="00BC1398"/>
    <w:rsid w:val="00BC5A85"/>
    <w:rsid w:val="00BD412C"/>
    <w:rsid w:val="00BF4A75"/>
    <w:rsid w:val="00BF6680"/>
    <w:rsid w:val="00BF6DB7"/>
    <w:rsid w:val="00C11CD0"/>
    <w:rsid w:val="00C12A74"/>
    <w:rsid w:val="00C14B87"/>
    <w:rsid w:val="00C17C1C"/>
    <w:rsid w:val="00C20959"/>
    <w:rsid w:val="00C30D23"/>
    <w:rsid w:val="00C40567"/>
    <w:rsid w:val="00C45EF6"/>
    <w:rsid w:val="00C5604F"/>
    <w:rsid w:val="00C5767B"/>
    <w:rsid w:val="00C60226"/>
    <w:rsid w:val="00C62073"/>
    <w:rsid w:val="00C6285D"/>
    <w:rsid w:val="00C7117F"/>
    <w:rsid w:val="00C7627E"/>
    <w:rsid w:val="00C8537C"/>
    <w:rsid w:val="00C87DD2"/>
    <w:rsid w:val="00C94345"/>
    <w:rsid w:val="00CA39D6"/>
    <w:rsid w:val="00CA6A51"/>
    <w:rsid w:val="00CB1290"/>
    <w:rsid w:val="00CB635E"/>
    <w:rsid w:val="00CC3EB4"/>
    <w:rsid w:val="00CC5CD6"/>
    <w:rsid w:val="00CC68CB"/>
    <w:rsid w:val="00CE2001"/>
    <w:rsid w:val="00CE6AA2"/>
    <w:rsid w:val="00CF1E5D"/>
    <w:rsid w:val="00CF4E59"/>
    <w:rsid w:val="00CF642D"/>
    <w:rsid w:val="00CF754C"/>
    <w:rsid w:val="00D014DC"/>
    <w:rsid w:val="00D023CA"/>
    <w:rsid w:val="00D039FE"/>
    <w:rsid w:val="00D11ABD"/>
    <w:rsid w:val="00D14908"/>
    <w:rsid w:val="00D16F43"/>
    <w:rsid w:val="00D2258D"/>
    <w:rsid w:val="00D27721"/>
    <w:rsid w:val="00D43E97"/>
    <w:rsid w:val="00D47DE2"/>
    <w:rsid w:val="00D61B34"/>
    <w:rsid w:val="00D61F43"/>
    <w:rsid w:val="00D73231"/>
    <w:rsid w:val="00D737CB"/>
    <w:rsid w:val="00D739EF"/>
    <w:rsid w:val="00D74AAB"/>
    <w:rsid w:val="00D80778"/>
    <w:rsid w:val="00D8251D"/>
    <w:rsid w:val="00D94FF9"/>
    <w:rsid w:val="00DA4F3F"/>
    <w:rsid w:val="00DC1CFB"/>
    <w:rsid w:val="00DC3ADC"/>
    <w:rsid w:val="00DC5C4F"/>
    <w:rsid w:val="00DD02D5"/>
    <w:rsid w:val="00DD1A4F"/>
    <w:rsid w:val="00DD41DC"/>
    <w:rsid w:val="00DD5DE6"/>
    <w:rsid w:val="00DE01EF"/>
    <w:rsid w:val="00DF5643"/>
    <w:rsid w:val="00E14D4F"/>
    <w:rsid w:val="00E16029"/>
    <w:rsid w:val="00E1642D"/>
    <w:rsid w:val="00E222C1"/>
    <w:rsid w:val="00E23904"/>
    <w:rsid w:val="00E25670"/>
    <w:rsid w:val="00E32394"/>
    <w:rsid w:val="00E35A15"/>
    <w:rsid w:val="00E36934"/>
    <w:rsid w:val="00E532AA"/>
    <w:rsid w:val="00E57B0A"/>
    <w:rsid w:val="00E6590C"/>
    <w:rsid w:val="00E66D47"/>
    <w:rsid w:val="00E706D7"/>
    <w:rsid w:val="00E849AD"/>
    <w:rsid w:val="00E866CE"/>
    <w:rsid w:val="00E93A84"/>
    <w:rsid w:val="00E97DB9"/>
    <w:rsid w:val="00EA23D8"/>
    <w:rsid w:val="00EB5EE9"/>
    <w:rsid w:val="00EB7AC7"/>
    <w:rsid w:val="00EC733D"/>
    <w:rsid w:val="00EF6169"/>
    <w:rsid w:val="00F1242C"/>
    <w:rsid w:val="00F1365A"/>
    <w:rsid w:val="00F15078"/>
    <w:rsid w:val="00F23A32"/>
    <w:rsid w:val="00F26B03"/>
    <w:rsid w:val="00F26C27"/>
    <w:rsid w:val="00F34276"/>
    <w:rsid w:val="00F5111A"/>
    <w:rsid w:val="00F53E02"/>
    <w:rsid w:val="00F722C3"/>
    <w:rsid w:val="00F73372"/>
    <w:rsid w:val="00F801F7"/>
    <w:rsid w:val="00F81136"/>
    <w:rsid w:val="00F84CE6"/>
    <w:rsid w:val="00FA40A7"/>
    <w:rsid w:val="00FC4F76"/>
    <w:rsid w:val="00FD29EF"/>
    <w:rsid w:val="00FD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113090B-AA03-4157-A5CA-4595930E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6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64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F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642D"/>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3A7634"/>
    <w:pPr>
      <w:ind w:left="720"/>
      <w:contextualSpacing/>
    </w:pPr>
  </w:style>
  <w:style w:type="paragraph" w:styleId="a4">
    <w:name w:val="header"/>
    <w:basedOn w:val="a"/>
    <w:link w:val="a5"/>
    <w:uiPriority w:val="99"/>
    <w:unhideWhenUsed/>
    <w:rsid w:val="003A76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7634"/>
  </w:style>
  <w:style w:type="paragraph" w:styleId="a6">
    <w:name w:val="footer"/>
    <w:basedOn w:val="a"/>
    <w:link w:val="a7"/>
    <w:uiPriority w:val="99"/>
    <w:unhideWhenUsed/>
    <w:rsid w:val="003A76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7634"/>
  </w:style>
  <w:style w:type="paragraph" w:styleId="a8">
    <w:name w:val="Normal (Web)"/>
    <w:basedOn w:val="a"/>
    <w:uiPriority w:val="99"/>
    <w:rsid w:val="005A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A52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270"/>
    <w:rPr>
      <w:rFonts w:ascii="Tahoma" w:hAnsi="Tahoma" w:cs="Tahoma"/>
      <w:sz w:val="16"/>
      <w:szCs w:val="16"/>
    </w:rPr>
  </w:style>
  <w:style w:type="character" w:customStyle="1" w:styleId="apple-converted-space">
    <w:name w:val="apple-converted-space"/>
    <w:basedOn w:val="a0"/>
    <w:rsid w:val="005E62C1"/>
  </w:style>
  <w:style w:type="character" w:styleId="ab">
    <w:name w:val="Hyperlink"/>
    <w:basedOn w:val="a0"/>
    <w:uiPriority w:val="99"/>
    <w:unhideWhenUsed/>
    <w:rsid w:val="005E62C1"/>
    <w:rPr>
      <w:color w:val="0000FF"/>
      <w:u w:val="single"/>
    </w:rPr>
  </w:style>
  <w:style w:type="character" w:styleId="ac">
    <w:name w:val="Strong"/>
    <w:basedOn w:val="a0"/>
    <w:uiPriority w:val="22"/>
    <w:qFormat/>
    <w:rsid w:val="008E3526"/>
    <w:rPr>
      <w:b/>
      <w:bCs/>
    </w:rPr>
  </w:style>
  <w:style w:type="paragraph" w:styleId="ad">
    <w:name w:val="Body Text"/>
    <w:basedOn w:val="a"/>
    <w:link w:val="ae"/>
    <w:rsid w:val="00A36B70"/>
    <w:pPr>
      <w:spacing w:after="0" w:line="240" w:lineRule="auto"/>
      <w:jc w:val="both"/>
    </w:pPr>
    <w:rPr>
      <w:rFonts w:ascii="Arial" w:eastAsia="Times New Roman" w:hAnsi="Arial" w:cs="Arial"/>
      <w:sz w:val="24"/>
      <w:szCs w:val="24"/>
      <w:lang w:eastAsia="ru-RU"/>
    </w:rPr>
  </w:style>
  <w:style w:type="character" w:customStyle="1" w:styleId="ae">
    <w:name w:val="Основной текст Знак"/>
    <w:basedOn w:val="a0"/>
    <w:link w:val="ad"/>
    <w:rsid w:val="00A36B70"/>
    <w:rPr>
      <w:rFonts w:ascii="Arial" w:eastAsia="Times New Roman" w:hAnsi="Arial" w:cs="Arial"/>
      <w:sz w:val="24"/>
      <w:szCs w:val="24"/>
      <w:lang w:eastAsia="ru-RU"/>
    </w:rPr>
  </w:style>
  <w:style w:type="paragraph" w:styleId="11">
    <w:name w:val="toc 1"/>
    <w:basedOn w:val="a"/>
    <w:next w:val="a"/>
    <w:autoRedefine/>
    <w:uiPriority w:val="39"/>
    <w:rsid w:val="00C8537C"/>
    <w:pPr>
      <w:tabs>
        <w:tab w:val="left" w:pos="360"/>
        <w:tab w:val="right" w:leader="underscore" w:pos="10065"/>
      </w:tabs>
      <w:spacing w:before="120" w:after="0" w:line="240" w:lineRule="auto"/>
    </w:pPr>
    <w:rPr>
      <w:rFonts w:ascii="Arial" w:eastAsia="Times New Roman" w:hAnsi="Arial" w:cs="Arial"/>
      <w:bCs/>
      <w:i/>
      <w:iCs/>
      <w:noProof/>
      <w:lang w:eastAsia="ru-RU"/>
    </w:rPr>
  </w:style>
  <w:style w:type="table" w:styleId="af">
    <w:name w:val="Table Grid"/>
    <w:basedOn w:val="a1"/>
    <w:uiPriority w:val="39"/>
    <w:rsid w:val="00E222C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uiPriority w:val="11"/>
    <w:qFormat/>
    <w:rsid w:val="00AB6454"/>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AB6454"/>
    <w:rPr>
      <w:rFonts w:eastAsiaTheme="minorEastAsia"/>
      <w:color w:val="5A5A5A" w:themeColor="text1" w:themeTint="A5"/>
      <w:spacing w:val="15"/>
    </w:rPr>
  </w:style>
  <w:style w:type="character" w:customStyle="1" w:styleId="price">
    <w:name w:val="price"/>
    <w:basedOn w:val="a0"/>
    <w:rsid w:val="004A6FA7"/>
  </w:style>
  <w:style w:type="character" w:customStyle="1" w:styleId="currency">
    <w:name w:val="currency"/>
    <w:basedOn w:val="a0"/>
    <w:rsid w:val="004A6FA7"/>
  </w:style>
  <w:style w:type="paragraph" w:styleId="af2">
    <w:name w:val="Title"/>
    <w:basedOn w:val="a"/>
    <w:next w:val="a"/>
    <w:link w:val="af3"/>
    <w:uiPriority w:val="10"/>
    <w:qFormat/>
    <w:rsid w:val="00FC4F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uiPriority w:val="10"/>
    <w:rsid w:val="00FC4F76"/>
    <w:rPr>
      <w:rFonts w:asciiTheme="majorHAnsi" w:eastAsiaTheme="majorEastAsia" w:hAnsiTheme="majorHAnsi" w:cstheme="majorBidi"/>
      <w:spacing w:val="-10"/>
      <w:kern w:val="28"/>
      <w:sz w:val="56"/>
      <w:szCs w:val="56"/>
    </w:rPr>
  </w:style>
  <w:style w:type="paragraph" w:styleId="af4">
    <w:name w:val="TOC Heading"/>
    <w:basedOn w:val="1"/>
    <w:next w:val="a"/>
    <w:uiPriority w:val="39"/>
    <w:unhideWhenUsed/>
    <w:qFormat/>
    <w:rsid w:val="00172467"/>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172467"/>
    <w:pPr>
      <w:spacing w:after="100"/>
      <w:ind w:left="220"/>
    </w:pPr>
  </w:style>
  <w:style w:type="character" w:styleId="af5">
    <w:name w:val="FollowedHyperlink"/>
    <w:basedOn w:val="a0"/>
    <w:uiPriority w:val="99"/>
    <w:semiHidden/>
    <w:unhideWhenUsed/>
    <w:rsid w:val="00F73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838">
      <w:bodyDiv w:val="1"/>
      <w:marLeft w:val="0"/>
      <w:marRight w:val="0"/>
      <w:marTop w:val="0"/>
      <w:marBottom w:val="0"/>
      <w:divBdr>
        <w:top w:val="none" w:sz="0" w:space="0" w:color="auto"/>
        <w:left w:val="none" w:sz="0" w:space="0" w:color="auto"/>
        <w:bottom w:val="none" w:sz="0" w:space="0" w:color="auto"/>
        <w:right w:val="none" w:sz="0" w:space="0" w:color="auto"/>
      </w:divBdr>
    </w:div>
    <w:div w:id="23559949">
      <w:bodyDiv w:val="1"/>
      <w:marLeft w:val="0"/>
      <w:marRight w:val="0"/>
      <w:marTop w:val="0"/>
      <w:marBottom w:val="0"/>
      <w:divBdr>
        <w:top w:val="none" w:sz="0" w:space="0" w:color="auto"/>
        <w:left w:val="none" w:sz="0" w:space="0" w:color="auto"/>
        <w:bottom w:val="none" w:sz="0" w:space="0" w:color="auto"/>
        <w:right w:val="none" w:sz="0" w:space="0" w:color="auto"/>
      </w:divBdr>
    </w:div>
    <w:div w:id="41297380">
      <w:bodyDiv w:val="1"/>
      <w:marLeft w:val="0"/>
      <w:marRight w:val="0"/>
      <w:marTop w:val="0"/>
      <w:marBottom w:val="0"/>
      <w:divBdr>
        <w:top w:val="none" w:sz="0" w:space="0" w:color="auto"/>
        <w:left w:val="none" w:sz="0" w:space="0" w:color="auto"/>
        <w:bottom w:val="none" w:sz="0" w:space="0" w:color="auto"/>
        <w:right w:val="none" w:sz="0" w:space="0" w:color="auto"/>
      </w:divBdr>
    </w:div>
    <w:div w:id="87122767">
      <w:bodyDiv w:val="1"/>
      <w:marLeft w:val="0"/>
      <w:marRight w:val="0"/>
      <w:marTop w:val="0"/>
      <w:marBottom w:val="0"/>
      <w:divBdr>
        <w:top w:val="none" w:sz="0" w:space="0" w:color="auto"/>
        <w:left w:val="none" w:sz="0" w:space="0" w:color="auto"/>
        <w:bottom w:val="none" w:sz="0" w:space="0" w:color="auto"/>
        <w:right w:val="none" w:sz="0" w:space="0" w:color="auto"/>
      </w:divBdr>
    </w:div>
    <w:div w:id="100033622">
      <w:bodyDiv w:val="1"/>
      <w:marLeft w:val="0"/>
      <w:marRight w:val="0"/>
      <w:marTop w:val="0"/>
      <w:marBottom w:val="0"/>
      <w:divBdr>
        <w:top w:val="none" w:sz="0" w:space="0" w:color="auto"/>
        <w:left w:val="none" w:sz="0" w:space="0" w:color="auto"/>
        <w:bottom w:val="none" w:sz="0" w:space="0" w:color="auto"/>
        <w:right w:val="none" w:sz="0" w:space="0" w:color="auto"/>
      </w:divBdr>
    </w:div>
    <w:div w:id="178735603">
      <w:bodyDiv w:val="1"/>
      <w:marLeft w:val="0"/>
      <w:marRight w:val="0"/>
      <w:marTop w:val="0"/>
      <w:marBottom w:val="0"/>
      <w:divBdr>
        <w:top w:val="none" w:sz="0" w:space="0" w:color="auto"/>
        <w:left w:val="none" w:sz="0" w:space="0" w:color="auto"/>
        <w:bottom w:val="none" w:sz="0" w:space="0" w:color="auto"/>
        <w:right w:val="none" w:sz="0" w:space="0" w:color="auto"/>
      </w:divBdr>
    </w:div>
    <w:div w:id="335697603">
      <w:bodyDiv w:val="1"/>
      <w:marLeft w:val="0"/>
      <w:marRight w:val="0"/>
      <w:marTop w:val="0"/>
      <w:marBottom w:val="0"/>
      <w:divBdr>
        <w:top w:val="none" w:sz="0" w:space="0" w:color="auto"/>
        <w:left w:val="none" w:sz="0" w:space="0" w:color="auto"/>
        <w:bottom w:val="none" w:sz="0" w:space="0" w:color="auto"/>
        <w:right w:val="none" w:sz="0" w:space="0" w:color="auto"/>
      </w:divBdr>
    </w:div>
    <w:div w:id="347412037">
      <w:bodyDiv w:val="1"/>
      <w:marLeft w:val="0"/>
      <w:marRight w:val="0"/>
      <w:marTop w:val="0"/>
      <w:marBottom w:val="0"/>
      <w:divBdr>
        <w:top w:val="none" w:sz="0" w:space="0" w:color="auto"/>
        <w:left w:val="none" w:sz="0" w:space="0" w:color="auto"/>
        <w:bottom w:val="none" w:sz="0" w:space="0" w:color="auto"/>
        <w:right w:val="none" w:sz="0" w:space="0" w:color="auto"/>
      </w:divBdr>
    </w:div>
    <w:div w:id="360514755">
      <w:bodyDiv w:val="1"/>
      <w:marLeft w:val="0"/>
      <w:marRight w:val="0"/>
      <w:marTop w:val="0"/>
      <w:marBottom w:val="0"/>
      <w:divBdr>
        <w:top w:val="none" w:sz="0" w:space="0" w:color="auto"/>
        <w:left w:val="none" w:sz="0" w:space="0" w:color="auto"/>
        <w:bottom w:val="none" w:sz="0" w:space="0" w:color="auto"/>
        <w:right w:val="none" w:sz="0" w:space="0" w:color="auto"/>
      </w:divBdr>
    </w:div>
    <w:div w:id="384765740">
      <w:bodyDiv w:val="1"/>
      <w:marLeft w:val="0"/>
      <w:marRight w:val="0"/>
      <w:marTop w:val="0"/>
      <w:marBottom w:val="0"/>
      <w:divBdr>
        <w:top w:val="none" w:sz="0" w:space="0" w:color="auto"/>
        <w:left w:val="none" w:sz="0" w:space="0" w:color="auto"/>
        <w:bottom w:val="none" w:sz="0" w:space="0" w:color="auto"/>
        <w:right w:val="none" w:sz="0" w:space="0" w:color="auto"/>
      </w:divBdr>
    </w:div>
    <w:div w:id="391392123">
      <w:bodyDiv w:val="1"/>
      <w:marLeft w:val="0"/>
      <w:marRight w:val="0"/>
      <w:marTop w:val="0"/>
      <w:marBottom w:val="0"/>
      <w:divBdr>
        <w:top w:val="none" w:sz="0" w:space="0" w:color="auto"/>
        <w:left w:val="none" w:sz="0" w:space="0" w:color="auto"/>
        <w:bottom w:val="none" w:sz="0" w:space="0" w:color="auto"/>
        <w:right w:val="none" w:sz="0" w:space="0" w:color="auto"/>
      </w:divBdr>
    </w:div>
    <w:div w:id="420221939">
      <w:bodyDiv w:val="1"/>
      <w:marLeft w:val="0"/>
      <w:marRight w:val="0"/>
      <w:marTop w:val="0"/>
      <w:marBottom w:val="0"/>
      <w:divBdr>
        <w:top w:val="none" w:sz="0" w:space="0" w:color="auto"/>
        <w:left w:val="none" w:sz="0" w:space="0" w:color="auto"/>
        <w:bottom w:val="none" w:sz="0" w:space="0" w:color="auto"/>
        <w:right w:val="none" w:sz="0" w:space="0" w:color="auto"/>
      </w:divBdr>
    </w:div>
    <w:div w:id="476806609">
      <w:bodyDiv w:val="1"/>
      <w:marLeft w:val="0"/>
      <w:marRight w:val="0"/>
      <w:marTop w:val="0"/>
      <w:marBottom w:val="0"/>
      <w:divBdr>
        <w:top w:val="none" w:sz="0" w:space="0" w:color="auto"/>
        <w:left w:val="none" w:sz="0" w:space="0" w:color="auto"/>
        <w:bottom w:val="none" w:sz="0" w:space="0" w:color="auto"/>
        <w:right w:val="none" w:sz="0" w:space="0" w:color="auto"/>
      </w:divBdr>
    </w:div>
    <w:div w:id="520750438">
      <w:bodyDiv w:val="1"/>
      <w:marLeft w:val="0"/>
      <w:marRight w:val="0"/>
      <w:marTop w:val="0"/>
      <w:marBottom w:val="0"/>
      <w:divBdr>
        <w:top w:val="none" w:sz="0" w:space="0" w:color="auto"/>
        <w:left w:val="none" w:sz="0" w:space="0" w:color="auto"/>
        <w:bottom w:val="none" w:sz="0" w:space="0" w:color="auto"/>
        <w:right w:val="none" w:sz="0" w:space="0" w:color="auto"/>
      </w:divBdr>
    </w:div>
    <w:div w:id="569386469">
      <w:bodyDiv w:val="1"/>
      <w:marLeft w:val="0"/>
      <w:marRight w:val="0"/>
      <w:marTop w:val="0"/>
      <w:marBottom w:val="0"/>
      <w:divBdr>
        <w:top w:val="none" w:sz="0" w:space="0" w:color="auto"/>
        <w:left w:val="none" w:sz="0" w:space="0" w:color="auto"/>
        <w:bottom w:val="none" w:sz="0" w:space="0" w:color="auto"/>
        <w:right w:val="none" w:sz="0" w:space="0" w:color="auto"/>
      </w:divBdr>
    </w:div>
    <w:div w:id="613096718">
      <w:bodyDiv w:val="1"/>
      <w:marLeft w:val="0"/>
      <w:marRight w:val="0"/>
      <w:marTop w:val="0"/>
      <w:marBottom w:val="0"/>
      <w:divBdr>
        <w:top w:val="none" w:sz="0" w:space="0" w:color="auto"/>
        <w:left w:val="none" w:sz="0" w:space="0" w:color="auto"/>
        <w:bottom w:val="none" w:sz="0" w:space="0" w:color="auto"/>
        <w:right w:val="none" w:sz="0" w:space="0" w:color="auto"/>
      </w:divBdr>
    </w:div>
    <w:div w:id="677777390">
      <w:bodyDiv w:val="1"/>
      <w:marLeft w:val="0"/>
      <w:marRight w:val="0"/>
      <w:marTop w:val="0"/>
      <w:marBottom w:val="0"/>
      <w:divBdr>
        <w:top w:val="none" w:sz="0" w:space="0" w:color="auto"/>
        <w:left w:val="none" w:sz="0" w:space="0" w:color="auto"/>
        <w:bottom w:val="none" w:sz="0" w:space="0" w:color="auto"/>
        <w:right w:val="none" w:sz="0" w:space="0" w:color="auto"/>
      </w:divBdr>
    </w:div>
    <w:div w:id="681973100">
      <w:bodyDiv w:val="1"/>
      <w:marLeft w:val="0"/>
      <w:marRight w:val="0"/>
      <w:marTop w:val="0"/>
      <w:marBottom w:val="0"/>
      <w:divBdr>
        <w:top w:val="none" w:sz="0" w:space="0" w:color="auto"/>
        <w:left w:val="none" w:sz="0" w:space="0" w:color="auto"/>
        <w:bottom w:val="none" w:sz="0" w:space="0" w:color="auto"/>
        <w:right w:val="none" w:sz="0" w:space="0" w:color="auto"/>
      </w:divBdr>
    </w:div>
    <w:div w:id="737945647">
      <w:bodyDiv w:val="1"/>
      <w:marLeft w:val="0"/>
      <w:marRight w:val="0"/>
      <w:marTop w:val="0"/>
      <w:marBottom w:val="0"/>
      <w:divBdr>
        <w:top w:val="none" w:sz="0" w:space="0" w:color="auto"/>
        <w:left w:val="none" w:sz="0" w:space="0" w:color="auto"/>
        <w:bottom w:val="none" w:sz="0" w:space="0" w:color="auto"/>
        <w:right w:val="none" w:sz="0" w:space="0" w:color="auto"/>
      </w:divBdr>
    </w:div>
    <w:div w:id="766929448">
      <w:bodyDiv w:val="1"/>
      <w:marLeft w:val="0"/>
      <w:marRight w:val="0"/>
      <w:marTop w:val="0"/>
      <w:marBottom w:val="0"/>
      <w:divBdr>
        <w:top w:val="none" w:sz="0" w:space="0" w:color="auto"/>
        <w:left w:val="none" w:sz="0" w:space="0" w:color="auto"/>
        <w:bottom w:val="none" w:sz="0" w:space="0" w:color="auto"/>
        <w:right w:val="none" w:sz="0" w:space="0" w:color="auto"/>
      </w:divBdr>
    </w:div>
    <w:div w:id="825826268">
      <w:bodyDiv w:val="1"/>
      <w:marLeft w:val="0"/>
      <w:marRight w:val="0"/>
      <w:marTop w:val="0"/>
      <w:marBottom w:val="0"/>
      <w:divBdr>
        <w:top w:val="none" w:sz="0" w:space="0" w:color="auto"/>
        <w:left w:val="none" w:sz="0" w:space="0" w:color="auto"/>
        <w:bottom w:val="none" w:sz="0" w:space="0" w:color="auto"/>
        <w:right w:val="none" w:sz="0" w:space="0" w:color="auto"/>
      </w:divBdr>
    </w:div>
    <w:div w:id="889147507">
      <w:bodyDiv w:val="1"/>
      <w:marLeft w:val="0"/>
      <w:marRight w:val="0"/>
      <w:marTop w:val="0"/>
      <w:marBottom w:val="0"/>
      <w:divBdr>
        <w:top w:val="none" w:sz="0" w:space="0" w:color="auto"/>
        <w:left w:val="none" w:sz="0" w:space="0" w:color="auto"/>
        <w:bottom w:val="none" w:sz="0" w:space="0" w:color="auto"/>
        <w:right w:val="none" w:sz="0" w:space="0" w:color="auto"/>
      </w:divBdr>
    </w:div>
    <w:div w:id="946959621">
      <w:bodyDiv w:val="1"/>
      <w:marLeft w:val="0"/>
      <w:marRight w:val="0"/>
      <w:marTop w:val="0"/>
      <w:marBottom w:val="0"/>
      <w:divBdr>
        <w:top w:val="none" w:sz="0" w:space="0" w:color="auto"/>
        <w:left w:val="none" w:sz="0" w:space="0" w:color="auto"/>
        <w:bottom w:val="none" w:sz="0" w:space="0" w:color="auto"/>
        <w:right w:val="none" w:sz="0" w:space="0" w:color="auto"/>
      </w:divBdr>
    </w:div>
    <w:div w:id="988249911">
      <w:bodyDiv w:val="1"/>
      <w:marLeft w:val="0"/>
      <w:marRight w:val="0"/>
      <w:marTop w:val="0"/>
      <w:marBottom w:val="0"/>
      <w:divBdr>
        <w:top w:val="none" w:sz="0" w:space="0" w:color="auto"/>
        <w:left w:val="none" w:sz="0" w:space="0" w:color="auto"/>
        <w:bottom w:val="none" w:sz="0" w:space="0" w:color="auto"/>
        <w:right w:val="none" w:sz="0" w:space="0" w:color="auto"/>
      </w:divBdr>
    </w:div>
    <w:div w:id="1026174521">
      <w:bodyDiv w:val="1"/>
      <w:marLeft w:val="0"/>
      <w:marRight w:val="0"/>
      <w:marTop w:val="0"/>
      <w:marBottom w:val="0"/>
      <w:divBdr>
        <w:top w:val="none" w:sz="0" w:space="0" w:color="auto"/>
        <w:left w:val="none" w:sz="0" w:space="0" w:color="auto"/>
        <w:bottom w:val="none" w:sz="0" w:space="0" w:color="auto"/>
        <w:right w:val="none" w:sz="0" w:space="0" w:color="auto"/>
      </w:divBdr>
    </w:div>
    <w:div w:id="1037658081">
      <w:bodyDiv w:val="1"/>
      <w:marLeft w:val="0"/>
      <w:marRight w:val="0"/>
      <w:marTop w:val="0"/>
      <w:marBottom w:val="0"/>
      <w:divBdr>
        <w:top w:val="none" w:sz="0" w:space="0" w:color="auto"/>
        <w:left w:val="none" w:sz="0" w:space="0" w:color="auto"/>
        <w:bottom w:val="none" w:sz="0" w:space="0" w:color="auto"/>
        <w:right w:val="none" w:sz="0" w:space="0" w:color="auto"/>
      </w:divBdr>
    </w:div>
    <w:div w:id="1084646871">
      <w:bodyDiv w:val="1"/>
      <w:marLeft w:val="0"/>
      <w:marRight w:val="0"/>
      <w:marTop w:val="0"/>
      <w:marBottom w:val="0"/>
      <w:divBdr>
        <w:top w:val="none" w:sz="0" w:space="0" w:color="auto"/>
        <w:left w:val="none" w:sz="0" w:space="0" w:color="auto"/>
        <w:bottom w:val="none" w:sz="0" w:space="0" w:color="auto"/>
        <w:right w:val="none" w:sz="0" w:space="0" w:color="auto"/>
      </w:divBdr>
    </w:div>
    <w:div w:id="1107849610">
      <w:bodyDiv w:val="1"/>
      <w:marLeft w:val="0"/>
      <w:marRight w:val="0"/>
      <w:marTop w:val="0"/>
      <w:marBottom w:val="0"/>
      <w:divBdr>
        <w:top w:val="none" w:sz="0" w:space="0" w:color="auto"/>
        <w:left w:val="none" w:sz="0" w:space="0" w:color="auto"/>
        <w:bottom w:val="none" w:sz="0" w:space="0" w:color="auto"/>
        <w:right w:val="none" w:sz="0" w:space="0" w:color="auto"/>
      </w:divBdr>
    </w:div>
    <w:div w:id="1127238644">
      <w:bodyDiv w:val="1"/>
      <w:marLeft w:val="0"/>
      <w:marRight w:val="0"/>
      <w:marTop w:val="0"/>
      <w:marBottom w:val="0"/>
      <w:divBdr>
        <w:top w:val="none" w:sz="0" w:space="0" w:color="auto"/>
        <w:left w:val="none" w:sz="0" w:space="0" w:color="auto"/>
        <w:bottom w:val="none" w:sz="0" w:space="0" w:color="auto"/>
        <w:right w:val="none" w:sz="0" w:space="0" w:color="auto"/>
      </w:divBdr>
    </w:div>
    <w:div w:id="1168524978">
      <w:bodyDiv w:val="1"/>
      <w:marLeft w:val="0"/>
      <w:marRight w:val="0"/>
      <w:marTop w:val="0"/>
      <w:marBottom w:val="0"/>
      <w:divBdr>
        <w:top w:val="none" w:sz="0" w:space="0" w:color="auto"/>
        <w:left w:val="none" w:sz="0" w:space="0" w:color="auto"/>
        <w:bottom w:val="none" w:sz="0" w:space="0" w:color="auto"/>
        <w:right w:val="none" w:sz="0" w:space="0" w:color="auto"/>
      </w:divBdr>
    </w:div>
    <w:div w:id="1196847077">
      <w:bodyDiv w:val="1"/>
      <w:marLeft w:val="0"/>
      <w:marRight w:val="0"/>
      <w:marTop w:val="0"/>
      <w:marBottom w:val="0"/>
      <w:divBdr>
        <w:top w:val="none" w:sz="0" w:space="0" w:color="auto"/>
        <w:left w:val="none" w:sz="0" w:space="0" w:color="auto"/>
        <w:bottom w:val="none" w:sz="0" w:space="0" w:color="auto"/>
        <w:right w:val="none" w:sz="0" w:space="0" w:color="auto"/>
      </w:divBdr>
    </w:div>
    <w:div w:id="1202329575">
      <w:bodyDiv w:val="1"/>
      <w:marLeft w:val="0"/>
      <w:marRight w:val="0"/>
      <w:marTop w:val="0"/>
      <w:marBottom w:val="0"/>
      <w:divBdr>
        <w:top w:val="none" w:sz="0" w:space="0" w:color="auto"/>
        <w:left w:val="none" w:sz="0" w:space="0" w:color="auto"/>
        <w:bottom w:val="none" w:sz="0" w:space="0" w:color="auto"/>
        <w:right w:val="none" w:sz="0" w:space="0" w:color="auto"/>
      </w:divBdr>
    </w:div>
    <w:div w:id="1218668855">
      <w:bodyDiv w:val="1"/>
      <w:marLeft w:val="0"/>
      <w:marRight w:val="0"/>
      <w:marTop w:val="0"/>
      <w:marBottom w:val="0"/>
      <w:divBdr>
        <w:top w:val="none" w:sz="0" w:space="0" w:color="auto"/>
        <w:left w:val="none" w:sz="0" w:space="0" w:color="auto"/>
        <w:bottom w:val="none" w:sz="0" w:space="0" w:color="auto"/>
        <w:right w:val="none" w:sz="0" w:space="0" w:color="auto"/>
      </w:divBdr>
    </w:div>
    <w:div w:id="1224948449">
      <w:bodyDiv w:val="1"/>
      <w:marLeft w:val="0"/>
      <w:marRight w:val="0"/>
      <w:marTop w:val="0"/>
      <w:marBottom w:val="0"/>
      <w:divBdr>
        <w:top w:val="none" w:sz="0" w:space="0" w:color="auto"/>
        <w:left w:val="none" w:sz="0" w:space="0" w:color="auto"/>
        <w:bottom w:val="none" w:sz="0" w:space="0" w:color="auto"/>
        <w:right w:val="none" w:sz="0" w:space="0" w:color="auto"/>
      </w:divBdr>
    </w:div>
    <w:div w:id="1295482688">
      <w:bodyDiv w:val="1"/>
      <w:marLeft w:val="0"/>
      <w:marRight w:val="0"/>
      <w:marTop w:val="0"/>
      <w:marBottom w:val="0"/>
      <w:divBdr>
        <w:top w:val="none" w:sz="0" w:space="0" w:color="auto"/>
        <w:left w:val="none" w:sz="0" w:space="0" w:color="auto"/>
        <w:bottom w:val="none" w:sz="0" w:space="0" w:color="auto"/>
        <w:right w:val="none" w:sz="0" w:space="0" w:color="auto"/>
      </w:divBdr>
    </w:div>
    <w:div w:id="1394351605">
      <w:bodyDiv w:val="1"/>
      <w:marLeft w:val="0"/>
      <w:marRight w:val="0"/>
      <w:marTop w:val="0"/>
      <w:marBottom w:val="0"/>
      <w:divBdr>
        <w:top w:val="none" w:sz="0" w:space="0" w:color="auto"/>
        <w:left w:val="none" w:sz="0" w:space="0" w:color="auto"/>
        <w:bottom w:val="none" w:sz="0" w:space="0" w:color="auto"/>
        <w:right w:val="none" w:sz="0" w:space="0" w:color="auto"/>
      </w:divBdr>
    </w:div>
    <w:div w:id="1422213984">
      <w:bodyDiv w:val="1"/>
      <w:marLeft w:val="0"/>
      <w:marRight w:val="0"/>
      <w:marTop w:val="0"/>
      <w:marBottom w:val="0"/>
      <w:divBdr>
        <w:top w:val="none" w:sz="0" w:space="0" w:color="auto"/>
        <w:left w:val="none" w:sz="0" w:space="0" w:color="auto"/>
        <w:bottom w:val="none" w:sz="0" w:space="0" w:color="auto"/>
        <w:right w:val="none" w:sz="0" w:space="0" w:color="auto"/>
      </w:divBdr>
    </w:div>
    <w:div w:id="1452090922">
      <w:bodyDiv w:val="1"/>
      <w:marLeft w:val="0"/>
      <w:marRight w:val="0"/>
      <w:marTop w:val="0"/>
      <w:marBottom w:val="0"/>
      <w:divBdr>
        <w:top w:val="none" w:sz="0" w:space="0" w:color="auto"/>
        <w:left w:val="none" w:sz="0" w:space="0" w:color="auto"/>
        <w:bottom w:val="none" w:sz="0" w:space="0" w:color="auto"/>
        <w:right w:val="none" w:sz="0" w:space="0" w:color="auto"/>
      </w:divBdr>
    </w:div>
    <w:div w:id="1483351264">
      <w:bodyDiv w:val="1"/>
      <w:marLeft w:val="0"/>
      <w:marRight w:val="0"/>
      <w:marTop w:val="0"/>
      <w:marBottom w:val="0"/>
      <w:divBdr>
        <w:top w:val="none" w:sz="0" w:space="0" w:color="auto"/>
        <w:left w:val="none" w:sz="0" w:space="0" w:color="auto"/>
        <w:bottom w:val="none" w:sz="0" w:space="0" w:color="auto"/>
        <w:right w:val="none" w:sz="0" w:space="0" w:color="auto"/>
      </w:divBdr>
    </w:div>
    <w:div w:id="1499464508">
      <w:bodyDiv w:val="1"/>
      <w:marLeft w:val="0"/>
      <w:marRight w:val="0"/>
      <w:marTop w:val="0"/>
      <w:marBottom w:val="0"/>
      <w:divBdr>
        <w:top w:val="none" w:sz="0" w:space="0" w:color="auto"/>
        <w:left w:val="none" w:sz="0" w:space="0" w:color="auto"/>
        <w:bottom w:val="none" w:sz="0" w:space="0" w:color="auto"/>
        <w:right w:val="none" w:sz="0" w:space="0" w:color="auto"/>
      </w:divBdr>
    </w:div>
    <w:div w:id="1501310660">
      <w:bodyDiv w:val="1"/>
      <w:marLeft w:val="0"/>
      <w:marRight w:val="0"/>
      <w:marTop w:val="0"/>
      <w:marBottom w:val="0"/>
      <w:divBdr>
        <w:top w:val="none" w:sz="0" w:space="0" w:color="auto"/>
        <w:left w:val="none" w:sz="0" w:space="0" w:color="auto"/>
        <w:bottom w:val="none" w:sz="0" w:space="0" w:color="auto"/>
        <w:right w:val="none" w:sz="0" w:space="0" w:color="auto"/>
      </w:divBdr>
    </w:div>
    <w:div w:id="1583105735">
      <w:bodyDiv w:val="1"/>
      <w:marLeft w:val="0"/>
      <w:marRight w:val="0"/>
      <w:marTop w:val="0"/>
      <w:marBottom w:val="0"/>
      <w:divBdr>
        <w:top w:val="none" w:sz="0" w:space="0" w:color="auto"/>
        <w:left w:val="none" w:sz="0" w:space="0" w:color="auto"/>
        <w:bottom w:val="none" w:sz="0" w:space="0" w:color="auto"/>
        <w:right w:val="none" w:sz="0" w:space="0" w:color="auto"/>
      </w:divBdr>
    </w:div>
    <w:div w:id="1593784670">
      <w:bodyDiv w:val="1"/>
      <w:marLeft w:val="0"/>
      <w:marRight w:val="0"/>
      <w:marTop w:val="0"/>
      <w:marBottom w:val="0"/>
      <w:divBdr>
        <w:top w:val="none" w:sz="0" w:space="0" w:color="auto"/>
        <w:left w:val="none" w:sz="0" w:space="0" w:color="auto"/>
        <w:bottom w:val="none" w:sz="0" w:space="0" w:color="auto"/>
        <w:right w:val="none" w:sz="0" w:space="0" w:color="auto"/>
      </w:divBdr>
    </w:div>
    <w:div w:id="1594826174">
      <w:bodyDiv w:val="1"/>
      <w:marLeft w:val="0"/>
      <w:marRight w:val="0"/>
      <w:marTop w:val="0"/>
      <w:marBottom w:val="0"/>
      <w:divBdr>
        <w:top w:val="none" w:sz="0" w:space="0" w:color="auto"/>
        <w:left w:val="none" w:sz="0" w:space="0" w:color="auto"/>
        <w:bottom w:val="none" w:sz="0" w:space="0" w:color="auto"/>
        <w:right w:val="none" w:sz="0" w:space="0" w:color="auto"/>
      </w:divBdr>
    </w:div>
    <w:div w:id="1627465866">
      <w:bodyDiv w:val="1"/>
      <w:marLeft w:val="0"/>
      <w:marRight w:val="0"/>
      <w:marTop w:val="0"/>
      <w:marBottom w:val="0"/>
      <w:divBdr>
        <w:top w:val="none" w:sz="0" w:space="0" w:color="auto"/>
        <w:left w:val="none" w:sz="0" w:space="0" w:color="auto"/>
        <w:bottom w:val="none" w:sz="0" w:space="0" w:color="auto"/>
        <w:right w:val="none" w:sz="0" w:space="0" w:color="auto"/>
      </w:divBdr>
    </w:div>
    <w:div w:id="1664166926">
      <w:bodyDiv w:val="1"/>
      <w:marLeft w:val="0"/>
      <w:marRight w:val="0"/>
      <w:marTop w:val="0"/>
      <w:marBottom w:val="0"/>
      <w:divBdr>
        <w:top w:val="none" w:sz="0" w:space="0" w:color="auto"/>
        <w:left w:val="none" w:sz="0" w:space="0" w:color="auto"/>
        <w:bottom w:val="none" w:sz="0" w:space="0" w:color="auto"/>
        <w:right w:val="none" w:sz="0" w:space="0" w:color="auto"/>
      </w:divBdr>
    </w:div>
    <w:div w:id="1682582431">
      <w:bodyDiv w:val="1"/>
      <w:marLeft w:val="0"/>
      <w:marRight w:val="0"/>
      <w:marTop w:val="0"/>
      <w:marBottom w:val="0"/>
      <w:divBdr>
        <w:top w:val="none" w:sz="0" w:space="0" w:color="auto"/>
        <w:left w:val="none" w:sz="0" w:space="0" w:color="auto"/>
        <w:bottom w:val="none" w:sz="0" w:space="0" w:color="auto"/>
        <w:right w:val="none" w:sz="0" w:space="0" w:color="auto"/>
      </w:divBdr>
    </w:div>
    <w:div w:id="1712920877">
      <w:bodyDiv w:val="1"/>
      <w:marLeft w:val="0"/>
      <w:marRight w:val="0"/>
      <w:marTop w:val="0"/>
      <w:marBottom w:val="0"/>
      <w:divBdr>
        <w:top w:val="none" w:sz="0" w:space="0" w:color="auto"/>
        <w:left w:val="none" w:sz="0" w:space="0" w:color="auto"/>
        <w:bottom w:val="none" w:sz="0" w:space="0" w:color="auto"/>
        <w:right w:val="none" w:sz="0" w:space="0" w:color="auto"/>
      </w:divBdr>
    </w:div>
    <w:div w:id="1755055332">
      <w:bodyDiv w:val="1"/>
      <w:marLeft w:val="0"/>
      <w:marRight w:val="0"/>
      <w:marTop w:val="0"/>
      <w:marBottom w:val="0"/>
      <w:divBdr>
        <w:top w:val="none" w:sz="0" w:space="0" w:color="auto"/>
        <w:left w:val="none" w:sz="0" w:space="0" w:color="auto"/>
        <w:bottom w:val="none" w:sz="0" w:space="0" w:color="auto"/>
        <w:right w:val="none" w:sz="0" w:space="0" w:color="auto"/>
      </w:divBdr>
    </w:div>
    <w:div w:id="1810324504">
      <w:bodyDiv w:val="1"/>
      <w:marLeft w:val="0"/>
      <w:marRight w:val="0"/>
      <w:marTop w:val="0"/>
      <w:marBottom w:val="0"/>
      <w:divBdr>
        <w:top w:val="none" w:sz="0" w:space="0" w:color="auto"/>
        <w:left w:val="none" w:sz="0" w:space="0" w:color="auto"/>
        <w:bottom w:val="none" w:sz="0" w:space="0" w:color="auto"/>
        <w:right w:val="none" w:sz="0" w:space="0" w:color="auto"/>
      </w:divBdr>
    </w:div>
    <w:div w:id="1810786877">
      <w:bodyDiv w:val="1"/>
      <w:marLeft w:val="0"/>
      <w:marRight w:val="0"/>
      <w:marTop w:val="0"/>
      <w:marBottom w:val="0"/>
      <w:divBdr>
        <w:top w:val="none" w:sz="0" w:space="0" w:color="auto"/>
        <w:left w:val="none" w:sz="0" w:space="0" w:color="auto"/>
        <w:bottom w:val="none" w:sz="0" w:space="0" w:color="auto"/>
        <w:right w:val="none" w:sz="0" w:space="0" w:color="auto"/>
      </w:divBdr>
    </w:div>
    <w:div w:id="1818379179">
      <w:bodyDiv w:val="1"/>
      <w:marLeft w:val="0"/>
      <w:marRight w:val="0"/>
      <w:marTop w:val="0"/>
      <w:marBottom w:val="0"/>
      <w:divBdr>
        <w:top w:val="none" w:sz="0" w:space="0" w:color="auto"/>
        <w:left w:val="none" w:sz="0" w:space="0" w:color="auto"/>
        <w:bottom w:val="none" w:sz="0" w:space="0" w:color="auto"/>
        <w:right w:val="none" w:sz="0" w:space="0" w:color="auto"/>
      </w:divBdr>
    </w:div>
    <w:div w:id="1823354814">
      <w:bodyDiv w:val="1"/>
      <w:marLeft w:val="0"/>
      <w:marRight w:val="0"/>
      <w:marTop w:val="0"/>
      <w:marBottom w:val="0"/>
      <w:divBdr>
        <w:top w:val="none" w:sz="0" w:space="0" w:color="auto"/>
        <w:left w:val="none" w:sz="0" w:space="0" w:color="auto"/>
        <w:bottom w:val="none" w:sz="0" w:space="0" w:color="auto"/>
        <w:right w:val="none" w:sz="0" w:space="0" w:color="auto"/>
      </w:divBdr>
    </w:div>
    <w:div w:id="1887259937">
      <w:bodyDiv w:val="1"/>
      <w:marLeft w:val="0"/>
      <w:marRight w:val="0"/>
      <w:marTop w:val="0"/>
      <w:marBottom w:val="0"/>
      <w:divBdr>
        <w:top w:val="none" w:sz="0" w:space="0" w:color="auto"/>
        <w:left w:val="none" w:sz="0" w:space="0" w:color="auto"/>
        <w:bottom w:val="none" w:sz="0" w:space="0" w:color="auto"/>
        <w:right w:val="none" w:sz="0" w:space="0" w:color="auto"/>
      </w:divBdr>
    </w:div>
    <w:div w:id="1925217277">
      <w:bodyDiv w:val="1"/>
      <w:marLeft w:val="0"/>
      <w:marRight w:val="0"/>
      <w:marTop w:val="0"/>
      <w:marBottom w:val="0"/>
      <w:divBdr>
        <w:top w:val="none" w:sz="0" w:space="0" w:color="auto"/>
        <w:left w:val="none" w:sz="0" w:space="0" w:color="auto"/>
        <w:bottom w:val="none" w:sz="0" w:space="0" w:color="auto"/>
        <w:right w:val="none" w:sz="0" w:space="0" w:color="auto"/>
      </w:divBdr>
    </w:div>
    <w:div w:id="2037272995">
      <w:bodyDiv w:val="1"/>
      <w:marLeft w:val="0"/>
      <w:marRight w:val="0"/>
      <w:marTop w:val="0"/>
      <w:marBottom w:val="0"/>
      <w:divBdr>
        <w:top w:val="none" w:sz="0" w:space="0" w:color="auto"/>
        <w:left w:val="none" w:sz="0" w:space="0" w:color="auto"/>
        <w:bottom w:val="none" w:sz="0" w:space="0" w:color="auto"/>
        <w:right w:val="none" w:sz="0" w:space="0" w:color="auto"/>
      </w:divBdr>
      <w:divsChild>
        <w:div w:id="1219853490">
          <w:marLeft w:val="0"/>
          <w:marRight w:val="150"/>
          <w:marTop w:val="0"/>
          <w:marBottom w:val="240"/>
          <w:divBdr>
            <w:top w:val="none" w:sz="0" w:space="0" w:color="auto"/>
            <w:left w:val="none" w:sz="0" w:space="0" w:color="auto"/>
            <w:bottom w:val="none" w:sz="0" w:space="0" w:color="auto"/>
            <w:right w:val="none" w:sz="0" w:space="0" w:color="auto"/>
          </w:divBdr>
          <w:divsChild>
            <w:div w:id="1124928588">
              <w:marLeft w:val="0"/>
              <w:marRight w:val="0"/>
              <w:marTop w:val="0"/>
              <w:marBottom w:val="150"/>
              <w:divBdr>
                <w:top w:val="none" w:sz="0" w:space="0" w:color="auto"/>
                <w:left w:val="none" w:sz="0" w:space="0" w:color="auto"/>
                <w:bottom w:val="none" w:sz="0" w:space="0" w:color="auto"/>
                <w:right w:val="none" w:sz="0" w:space="0" w:color="auto"/>
              </w:divBdr>
              <w:divsChild>
                <w:div w:id="1639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4625">
          <w:marLeft w:val="0"/>
          <w:marRight w:val="0"/>
          <w:marTop w:val="0"/>
          <w:marBottom w:val="225"/>
          <w:divBdr>
            <w:top w:val="none" w:sz="0" w:space="0" w:color="auto"/>
            <w:left w:val="none" w:sz="0" w:space="0" w:color="auto"/>
            <w:bottom w:val="none" w:sz="0" w:space="0" w:color="auto"/>
            <w:right w:val="none" w:sz="0" w:space="0" w:color="auto"/>
          </w:divBdr>
          <w:divsChild>
            <w:div w:id="14833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1657">
      <w:bodyDiv w:val="1"/>
      <w:marLeft w:val="0"/>
      <w:marRight w:val="0"/>
      <w:marTop w:val="0"/>
      <w:marBottom w:val="0"/>
      <w:divBdr>
        <w:top w:val="none" w:sz="0" w:space="0" w:color="auto"/>
        <w:left w:val="none" w:sz="0" w:space="0" w:color="auto"/>
        <w:bottom w:val="none" w:sz="0" w:space="0" w:color="auto"/>
        <w:right w:val="none" w:sz="0" w:space="0" w:color="auto"/>
      </w:divBdr>
    </w:div>
    <w:div w:id="2077511192">
      <w:bodyDiv w:val="1"/>
      <w:marLeft w:val="0"/>
      <w:marRight w:val="0"/>
      <w:marTop w:val="0"/>
      <w:marBottom w:val="0"/>
      <w:divBdr>
        <w:top w:val="none" w:sz="0" w:space="0" w:color="auto"/>
        <w:left w:val="none" w:sz="0" w:space="0" w:color="auto"/>
        <w:bottom w:val="none" w:sz="0" w:space="0" w:color="auto"/>
        <w:right w:val="none" w:sz="0" w:space="0" w:color="auto"/>
      </w:divBdr>
    </w:div>
    <w:div w:id="21460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ertificationlab.ru/city/sankt-peterburg/" TargetMode="External"/><Relationship Id="rId18" Type="http://schemas.openxmlformats.org/officeDocument/2006/relationships/footer" Target="footer1.xml"/><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monopolik.ru/food/vitaminy.html" TargetMode="External"/><Relationship Id="rId17" Type="http://schemas.openxmlformats.org/officeDocument/2006/relationships/header" Target="header1.xml"/><Relationship Id="rId25"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hyperlink" Target="http://www.agroserver.ru/b/sol-lizunets-kormovaya-sol-kombikorm-171050.htm" TargetMode="Externa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hyperlink" Target="http://prirodaveles.ru/tovs/cat/64543/molochnaya-produkciya.html" TargetMode="External"/><Relationship Id="rId23" Type="http://schemas.openxmlformats.org/officeDocument/2006/relationships/image" Target="media/image8.jpg"/><Relationship Id="rId28" Type="http://schemas.openxmlformats.org/officeDocument/2006/relationships/image" Target="media/image13.png"/><Relationship Id="rId10" Type="http://schemas.openxmlformats.org/officeDocument/2006/relationships/image" Target="media/image2.emf"/><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ikmol.ru" TargetMode="External"/><Relationship Id="rId14" Type="http://schemas.openxmlformats.org/officeDocument/2006/relationships/hyperlink" Target="http://milkreal.narod.ru/sp.html" TargetMode="External"/><Relationship Id="rId22" Type="http://schemas.openxmlformats.org/officeDocument/2006/relationships/image" Target="media/image7.emf"/><Relationship Id="rId27" Type="http://schemas.openxmlformats.org/officeDocument/2006/relationships/image" Target="media/image12.jp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B54E-7481-4BC6-AF17-E6B21E49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5595</Words>
  <Characters>31894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Washeron</dc:creator>
  <cp:keywords/>
  <dc:description/>
  <cp:lastModifiedBy>Natalia Kostuchenko</cp:lastModifiedBy>
  <cp:revision>11</cp:revision>
  <cp:lastPrinted>2016-04-12T11:00:00Z</cp:lastPrinted>
  <dcterms:created xsi:type="dcterms:W3CDTF">2016-04-14T07:02:00Z</dcterms:created>
  <dcterms:modified xsi:type="dcterms:W3CDTF">2016-04-15T05:58:00Z</dcterms:modified>
</cp:coreProperties>
</file>